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D73F42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Slovenska</w:t>
      </w:r>
      <w:r w:rsidR="00A54C11">
        <w:rPr>
          <w:rFonts w:asciiTheme="minorHAnsi" w:hAnsiTheme="minorHAnsi" w:cstheme="minorHAnsi"/>
          <w:b/>
          <w:sz w:val="32"/>
          <w:szCs w:val="32"/>
        </w:rPr>
        <w:t xml:space="preserve"> moderna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A54C11">
        <w:rPr>
          <w:rFonts w:asciiTheme="minorHAnsi" w:hAnsiTheme="minorHAnsi" w:cstheme="minorHAnsi"/>
          <w:sz w:val="24"/>
          <w:szCs w:val="24"/>
        </w:rPr>
        <w:t xml:space="preserve">poglavje o </w:t>
      </w:r>
      <w:r w:rsidR="00D73F42">
        <w:rPr>
          <w:rFonts w:asciiTheme="minorHAnsi" w:hAnsiTheme="minorHAnsi" w:cstheme="minorHAnsi"/>
          <w:sz w:val="24"/>
          <w:szCs w:val="24"/>
        </w:rPr>
        <w:t>Slovenski moderni</w:t>
      </w:r>
      <w:r w:rsidR="00A54C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4C11">
        <w:rPr>
          <w:rFonts w:asciiTheme="minorHAnsi" w:hAnsiTheme="minorHAnsi" w:cstheme="minorHAnsi"/>
          <w:sz w:val="24"/>
          <w:szCs w:val="24"/>
        </w:rPr>
        <w:t>moderni</w:t>
      </w:r>
      <w:proofErr w:type="spellEnd"/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D73F42" w:rsidRPr="002E7CFB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http://gradiva.txt.si/slovenscina/slovenscina-za-gimnazije-srednje-sole/3-letnik/3-letnik/modena/moderna/uvod-138/</w:t>
        </w:r>
      </w:hyperlink>
      <w:r w:rsidR="00D73F42">
        <w:rPr>
          <w:rStyle w:val="Hiperpovezava"/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>Na spletni povezav</w:t>
            </w:r>
            <w:r w:rsidR="00D73F42">
              <w:rPr>
                <w:rFonts w:asciiTheme="minorHAnsi" w:hAnsiTheme="minorHAnsi"/>
                <w:color w:val="244061" w:themeColor="accent1" w:themeShade="80"/>
              </w:rPr>
              <w:t>i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D73F42" w:rsidRPr="00D73F42">
              <w:rPr>
                <w:rStyle w:val="Hiperpovezava"/>
                <w:rFonts w:asciiTheme="minorHAnsi" w:hAnsiTheme="minorHAnsi"/>
              </w:rPr>
              <w:t>http://gradiva.txt.si/slovenscina/slovenscina-za-gimnazije-srednje-sole/3-letnik/3-letnik/modena/moderna/uvod-138/</w:t>
            </w:r>
            <w:r w:rsidR="00A54C11"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  <w:r w:rsidR="00D73F42" w:rsidRPr="00D73F42">
              <w:rPr>
                <w:rStyle w:val="Hiperpovezava"/>
                <w:rFonts w:asciiTheme="minorHAnsi" w:hAnsiTheme="minorHAnsi"/>
                <w:color w:val="0F243E" w:themeColor="text2" w:themeShade="80"/>
                <w:u w:val="none"/>
              </w:rPr>
              <w:t>r</w:t>
            </w:r>
            <w:r w:rsidR="00D73F42" w:rsidRPr="00D73F42">
              <w:rPr>
                <w:rStyle w:val="Hiperpovezava"/>
                <w:color w:val="0F243E" w:themeColor="text2" w:themeShade="80"/>
                <w:u w:val="none"/>
              </w:rPr>
              <w:t>eši naloge</w:t>
            </w:r>
            <w:r w:rsidR="00A54C11" w:rsidRPr="00D73F42">
              <w:rPr>
                <w:rStyle w:val="Hiperpovezava"/>
                <w:rFonts w:asciiTheme="minorHAnsi" w:hAnsiTheme="minorHAnsi"/>
                <w:u w:val="none"/>
              </w:rPr>
              <w:t>.</w:t>
            </w:r>
            <w:r w:rsidR="00A54C11">
              <w:rPr>
                <w:rStyle w:val="Hiperpovezava"/>
                <w:rFonts w:asciiTheme="minorHAnsi" w:hAnsiTheme="minorHAnsi"/>
                <w:color w:val="0F243E" w:themeColor="text2" w:themeShade="80"/>
                <w:u w:val="none"/>
              </w:rPr>
              <w:t xml:space="preserve"> </w:t>
            </w:r>
            <w:r w:rsidR="007E5E5E" w:rsidRPr="00A54C11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7E5E5E">
              <w:rPr>
                <w:rFonts w:asciiTheme="minorHAnsi" w:hAnsiTheme="minorHAnsi"/>
                <w:color w:val="244061" w:themeColor="accent1" w:themeShade="80"/>
              </w:rPr>
              <w:t>S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voje 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>o</w:t>
            </w:r>
            <w:r w:rsidR="00A54C11">
              <w:rPr>
                <w:color w:val="244061" w:themeColor="accent1" w:themeShade="80"/>
              </w:rPr>
              <w:t>dgovore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fotografiraj, zatem  izdelek oddaj v rubriko </w:t>
            </w:r>
            <w:r w:rsidRPr="007E5E5E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16595" w:rsidRPr="00547054" w:rsidRDefault="00E16595" w:rsidP="00FB53C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D73F42">
              <w:rPr>
                <w:rFonts w:asciiTheme="minorHAnsi" w:hAnsiTheme="minorHAnsi"/>
                <w:color w:val="244061" w:themeColor="accent1" w:themeShade="80"/>
              </w:rPr>
              <w:t>6</w:t>
            </w: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 označi, kaj od navedenega bi postavil za svoj prvi, kaj za nadaljnje cilje: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osnovne podatke </w:t>
            </w:r>
            <w:r w:rsidR="00A54C11">
              <w:rPr>
                <w:color w:val="244061" w:themeColor="accent1" w:themeShade="80"/>
              </w:rPr>
              <w:t xml:space="preserve">obdobju </w:t>
            </w:r>
            <w:r w:rsidR="00D73F42">
              <w:rPr>
                <w:color w:val="244061" w:themeColor="accent1" w:themeShade="80"/>
              </w:rPr>
              <w:t>slovenske moderne</w:t>
            </w:r>
            <w:r w:rsidR="00A54C11">
              <w:rPr>
                <w:color w:val="244061" w:themeColor="accent1" w:themeShade="80"/>
              </w:rPr>
              <w:t xml:space="preserve"> (in poznati tudi izraz: smeri fin de </w:t>
            </w:r>
            <w:proofErr w:type="spellStart"/>
            <w:r w:rsidR="00A54C11">
              <w:rPr>
                <w:color w:val="244061" w:themeColor="accent1" w:themeShade="80"/>
              </w:rPr>
              <w:t>siecla</w:t>
            </w:r>
            <w:proofErr w:type="spellEnd"/>
            <w:r w:rsidR="00A54C11">
              <w:rPr>
                <w:color w:val="244061" w:themeColor="accent1" w:themeShade="80"/>
              </w:rPr>
              <w:t xml:space="preserve"> – dekadenca, nova romantika, simbolizem);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>poiskati motive</w:t>
            </w:r>
            <w:r w:rsidR="00A54C11">
              <w:rPr>
                <w:color w:val="244061" w:themeColor="accent1" w:themeShade="80"/>
              </w:rPr>
              <w:t>, teme</w:t>
            </w:r>
            <w:r w:rsidRPr="00315FC5">
              <w:rPr>
                <w:color w:val="244061" w:themeColor="accent1" w:themeShade="80"/>
              </w:rPr>
              <w:t xml:space="preserve"> </w:t>
            </w:r>
            <w:r w:rsidR="00315FC5" w:rsidRPr="00315FC5">
              <w:rPr>
                <w:color w:val="244061" w:themeColor="accent1" w:themeShade="80"/>
              </w:rPr>
              <w:t>in idej</w:t>
            </w:r>
            <w:r w:rsidR="00A54C11">
              <w:rPr>
                <w:color w:val="244061" w:themeColor="accent1" w:themeShade="80"/>
              </w:rPr>
              <w:t>e</w:t>
            </w:r>
            <w:r w:rsidR="00315FC5" w:rsidRPr="00315FC5">
              <w:rPr>
                <w:color w:val="244061" w:themeColor="accent1" w:themeShade="80"/>
              </w:rPr>
              <w:t xml:space="preserve"> prebran</w:t>
            </w:r>
            <w:r w:rsidR="00A54C11">
              <w:rPr>
                <w:color w:val="244061" w:themeColor="accent1" w:themeShade="80"/>
              </w:rPr>
              <w:t>ih</w:t>
            </w:r>
            <w:r w:rsidR="00315FC5" w:rsidRPr="00315FC5">
              <w:rPr>
                <w:color w:val="244061" w:themeColor="accent1" w:themeShade="80"/>
              </w:rPr>
              <w:t xml:space="preserve"> odlomk</w:t>
            </w:r>
            <w:r w:rsidR="00A54C11">
              <w:rPr>
                <w:color w:val="244061" w:themeColor="accent1" w:themeShade="80"/>
              </w:rPr>
              <w:t>ov;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</w:t>
            </w:r>
            <w:r w:rsidR="00D73F42">
              <w:rPr>
                <w:color w:val="244061" w:themeColor="accent1" w:themeShade="80"/>
              </w:rPr>
              <w:t>politične razmere v Evropi in pri nas konec 19. in začetek 20. stoletja</w:t>
            </w:r>
            <w:r w:rsidR="00315FC5" w:rsidRPr="00315FC5">
              <w:rPr>
                <w:color w:val="244061" w:themeColor="accent1" w:themeShade="80"/>
              </w:rPr>
              <w:t>;</w:t>
            </w:r>
          </w:p>
          <w:p w:rsidR="00E16595" w:rsidRPr="00315FC5" w:rsidRDefault="00A54C11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poznati razlike med dekadenco, novo romantiko, simbolizmom in impresionizmom</w:t>
            </w:r>
            <w:r w:rsidR="00D73F42">
              <w:rPr>
                <w:color w:val="244061" w:themeColor="accent1" w:themeShade="80"/>
              </w:rPr>
              <w:t xml:space="preserve"> in spoznati, kaj od navedenih smeri se je pri nas najbolj razvijalo in uveljavilo</w:t>
            </w:r>
            <w:r>
              <w:rPr>
                <w:color w:val="244061" w:themeColor="accent1" w:themeShade="80"/>
              </w:rPr>
              <w:t>;</w:t>
            </w:r>
          </w:p>
          <w:p w:rsidR="00D73F42" w:rsidRDefault="00A54C11" w:rsidP="00A54C11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seznaniti se, katere zvrsti in vrste so se razvijale v obdobju evropske moderne</w:t>
            </w:r>
            <w:r w:rsidR="00D73F42">
              <w:rPr>
                <w:color w:val="244061" w:themeColor="accent1" w:themeShade="80"/>
              </w:rPr>
              <w:t>;</w:t>
            </w:r>
          </w:p>
          <w:p w:rsidR="00E16595" w:rsidRPr="00A54C11" w:rsidRDefault="00D73F42" w:rsidP="00A54C11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avtorje slovenske moderne in njihova dela</w:t>
            </w:r>
            <w:r w:rsidR="00A54C11">
              <w:rPr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16595" w:rsidRPr="00BE5DFE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DC679D" w:rsidRDefault="00DC679D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E16595" w:rsidRPr="002516EE" w:rsidRDefault="00E16595" w:rsidP="00FB53C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54C11">
              <w:rPr>
                <w:rFonts w:asciiTheme="minorHAnsi" w:hAnsiTheme="minorHAnsi"/>
                <w:color w:val="FF0000"/>
              </w:rPr>
              <w:t>obdobju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DC679D">
              <w:rPr>
                <w:rFonts w:asciiTheme="minorHAnsi" w:hAnsiTheme="minorHAnsi"/>
                <w:color w:val="FF0000"/>
              </w:rPr>
              <w:t>odlomk</w:t>
            </w:r>
            <w:r w:rsidR="00A54C11">
              <w:rPr>
                <w:rFonts w:asciiTheme="minorHAnsi" w:hAnsiTheme="minorHAnsi"/>
                <w:color w:val="FF0000"/>
              </w:rPr>
              <w:t>e</w:t>
            </w:r>
            <w:r w:rsidR="00DC679D">
              <w:rPr>
                <w:rFonts w:asciiTheme="minorHAnsi" w:hAnsiTheme="minorHAnsi"/>
                <w:color w:val="FF0000"/>
              </w:rPr>
              <w:t xml:space="preserve"> besedil in </w:t>
            </w:r>
            <w:r w:rsidR="003F36D8">
              <w:rPr>
                <w:rFonts w:asciiTheme="minorHAnsi" w:hAnsiTheme="minorHAnsi"/>
                <w:color w:val="FF0000"/>
              </w:rPr>
              <w:t>jim določiti vrstno-zvrstno pripadnost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D73F42" w:rsidRDefault="00D73F42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spozna družbeno-politične razmere obravnavanega časa v Evropi in pri nas;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3F36D8">
              <w:rPr>
                <w:rFonts w:asciiTheme="minorHAnsi" w:hAnsiTheme="minorHAnsi"/>
                <w:color w:val="FF0000"/>
              </w:rPr>
              <w:t>spozna avtorje in njihova dela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3F36D8" w:rsidRDefault="003F36D8" w:rsidP="00FB53CF">
            <w:pPr>
              <w:rPr>
                <w:rFonts w:asciiTheme="minorHAnsi" w:hAnsiTheme="minorHAnsi"/>
                <w:color w:val="FF0000"/>
              </w:rPr>
            </w:pPr>
          </w:p>
          <w:p w:rsidR="00DC679D" w:rsidRPr="00DC679D" w:rsidRDefault="00DC679D" w:rsidP="00DC679D">
            <w:pPr>
              <w:rPr>
                <w:rFonts w:asciiTheme="minorHAnsi" w:hAnsiTheme="minorHAnsi"/>
                <w:color w:val="FF0000"/>
              </w:rPr>
            </w:pPr>
            <w:r w:rsidRPr="00DC679D">
              <w:rPr>
                <w:rFonts w:asciiTheme="minorHAnsi" w:hAnsiTheme="minorHAnsi"/>
                <w:color w:val="FF0000"/>
              </w:rPr>
              <w:t xml:space="preserve">- v e-gradivih na povezavi: </w:t>
            </w:r>
          </w:p>
          <w:p w:rsidR="003F36D8" w:rsidRDefault="00D73F42" w:rsidP="00FB53CF">
            <w:pPr>
              <w:rPr>
                <w:rStyle w:val="Hiperpovezava"/>
              </w:rPr>
            </w:pPr>
            <w:hyperlink r:id="rId9" w:history="1">
              <w:r w:rsidRPr="002E7CFB">
                <w:rPr>
                  <w:rStyle w:val="Hiperpovezava"/>
                </w:rPr>
                <w:t>http://gradiva.txt.si/slovenscina/slovenscina-za-gimnazije-srednje-sole/3-letnik/3-letnik/modena/moderna/politicne-razmere/</w:t>
              </w:r>
            </w:hyperlink>
            <w:r>
              <w:rPr>
                <w:rStyle w:val="Hiperpovezava"/>
              </w:rPr>
              <w:t xml:space="preserve">, </w:t>
            </w:r>
            <w:hyperlink r:id="rId10" w:history="1">
              <w:r w:rsidRPr="002E7CFB">
                <w:rPr>
                  <w:rStyle w:val="Hiperpovezava"/>
                </w:rPr>
                <w:t>http://gradiva.txt.si/slovenscina/slovenscina-za-gimnazije-srednje-sole/3-letnik/3-letnik/modena/moderna/smeri-moderne/</w:t>
              </w:r>
            </w:hyperlink>
            <w:r>
              <w:rPr>
                <w:rStyle w:val="Hiperpovezava"/>
              </w:rPr>
              <w:t xml:space="preserve">, </w:t>
            </w:r>
            <w:hyperlink r:id="rId11" w:history="1">
              <w:r w:rsidRPr="002E7CFB">
                <w:rPr>
                  <w:rStyle w:val="Hiperpovezava"/>
                </w:rPr>
                <w:t>http://gradiva.txt.si/slovenscina/slovenscina-za-gimnazije-srednje-sole/3-letnik/3-letnik/modena/moderna/nova-romantika/</w:t>
              </w:r>
            </w:hyperlink>
            <w:r>
              <w:rPr>
                <w:rStyle w:val="Hiperpovezava"/>
              </w:rPr>
              <w:t xml:space="preserve">, </w:t>
            </w:r>
            <w:hyperlink r:id="rId12" w:history="1">
              <w:r w:rsidRPr="002E7CFB">
                <w:rPr>
                  <w:rStyle w:val="Hiperpovezava"/>
                </w:rPr>
                <w:t>http://gradiva.txt.si/slovenscina/slovenscina-za-gimnazije-srednje-sole/3-</w:t>
              </w:r>
              <w:r w:rsidRPr="002E7CFB">
                <w:rPr>
                  <w:rStyle w:val="Hiperpovezava"/>
                </w:rPr>
                <w:lastRenderedPageBreak/>
                <w:t>letnik/3-letnik/modena/moderna/predstavniki/</w:t>
              </w:r>
            </w:hyperlink>
            <w:r>
              <w:rPr>
                <w:rStyle w:val="Hiperpovezava"/>
              </w:rPr>
              <w:t xml:space="preserve">, </w:t>
            </w:r>
            <w:r w:rsidRPr="00D73F42">
              <w:rPr>
                <w:rStyle w:val="Hiperpovezava"/>
              </w:rPr>
              <w:t>http://gradiva.txt.si/slovenscina/slovenscina-za-gimnazije-srednje-sole/3-letnik/3-letnik/modena/moderna/sinteza-129/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spozna podatke</w:t>
            </w:r>
            <w:r w:rsidR="00D73F42">
              <w:rPr>
                <w:rFonts w:asciiTheme="minorHAnsi" w:hAnsiTheme="minorHAnsi"/>
                <w:color w:val="FF0000"/>
              </w:rPr>
              <w:t xml:space="preserve"> in rešuje naloge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FF0000"/>
              </w:rPr>
            </w:pPr>
          </w:p>
          <w:p w:rsidR="00E16595" w:rsidRPr="00DC679D" w:rsidRDefault="00E16595" w:rsidP="00FB53CF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DC679D">
              <w:rPr>
                <w:rFonts w:asciiTheme="minorHAnsi" w:hAnsiTheme="minorHAnsi"/>
                <w:color w:val="365F91" w:themeColor="accent1" w:themeShade="BF"/>
              </w:rPr>
              <w:t>- zna poiskati in določiti tem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e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, motive in </w:t>
            </w:r>
            <w:r w:rsidR="00186746">
              <w:rPr>
                <w:rFonts w:asciiTheme="minorHAnsi" w:hAnsiTheme="minorHAnsi"/>
                <w:color w:val="365F91" w:themeColor="accent1" w:themeShade="BF"/>
              </w:rPr>
              <w:t>sporočil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a izbranih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 </w:t>
            </w:r>
            <w:r w:rsidR="003F36D8">
              <w:rPr>
                <w:rFonts w:asciiTheme="minorHAnsi" w:hAnsiTheme="minorHAnsi"/>
                <w:color w:val="365F91" w:themeColor="accent1" w:themeShade="BF"/>
              </w:rPr>
              <w:t>krajših odlomkov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>;</w:t>
            </w:r>
          </w:p>
          <w:p w:rsidR="00186746" w:rsidRDefault="00E16595" w:rsidP="003F36D8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vedenja </w:t>
            </w:r>
            <w:r w:rsidR="003F36D8">
              <w:rPr>
                <w:rFonts w:asciiTheme="minorHAnsi" w:hAnsiTheme="minorHAnsi"/>
                <w:color w:val="1F497D" w:themeColor="text2"/>
              </w:rPr>
              <w:t xml:space="preserve">o vseh treh smereh fin de </w:t>
            </w:r>
            <w:proofErr w:type="spellStart"/>
            <w:r w:rsidR="003F36D8">
              <w:rPr>
                <w:rFonts w:asciiTheme="minorHAnsi" w:hAnsiTheme="minorHAnsi"/>
                <w:color w:val="1F497D" w:themeColor="text2"/>
              </w:rPr>
              <w:t>siecla</w:t>
            </w:r>
            <w:proofErr w:type="spellEnd"/>
            <w:r w:rsidR="003F36D8">
              <w:rPr>
                <w:rFonts w:asciiTheme="minorHAnsi" w:hAnsiTheme="minorHAnsi"/>
                <w:color w:val="1F497D" w:themeColor="text2"/>
              </w:rPr>
              <w:t xml:space="preserve"> odlomke razvršča v posamezno smer</w:t>
            </w:r>
            <w:r w:rsidR="00D73F42">
              <w:rPr>
                <w:rFonts w:asciiTheme="minorHAnsi" w:hAnsiTheme="minorHAnsi"/>
                <w:color w:val="1F497D" w:themeColor="text2"/>
              </w:rPr>
              <w:t xml:space="preserve"> – poudarek je na simbolizmu</w:t>
            </w:r>
            <w:r w:rsidR="00DC679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besedil</w:t>
            </w:r>
            <w:r w:rsidR="003F36D8">
              <w:rPr>
                <w:rFonts w:asciiTheme="minorHAnsi" w:hAnsiTheme="minorHAnsi"/>
                <w:color w:val="1F497D" w:themeColor="text2"/>
              </w:rPr>
              <w:t>ih</w:t>
            </w:r>
            <w:r>
              <w:rPr>
                <w:rFonts w:asciiTheme="minorHAnsi" w:hAnsiTheme="minorHAnsi"/>
                <w:color w:val="1F497D" w:themeColor="text2"/>
              </w:rPr>
              <w:t xml:space="preserve"> prepoznava jezikovno-slogovn</w:t>
            </w:r>
            <w:r w:rsidR="003F36D8">
              <w:rPr>
                <w:rFonts w:asciiTheme="minorHAnsi" w:hAnsiTheme="minorHAnsi"/>
                <w:color w:val="1F497D" w:themeColor="text2"/>
              </w:rPr>
              <w:t>e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DC679D">
              <w:rPr>
                <w:rFonts w:asciiTheme="minorHAnsi" w:hAnsiTheme="minorHAnsi"/>
                <w:color w:val="1F497D" w:themeColor="text2"/>
              </w:rPr>
              <w:t>značilnosti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DC679D" w:rsidRDefault="00DC679D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DC679D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DC679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</w:t>
            </w:r>
            <w:r w:rsidR="00DC679D">
              <w:rPr>
                <w:rFonts w:asciiTheme="minorHAnsi" w:hAnsiTheme="minorHAnsi"/>
                <w:color w:val="1F497D" w:themeColor="text2"/>
              </w:rPr>
              <w:t>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186746" w:rsidRDefault="00D73F42" w:rsidP="00FB53CF">
            <w:pPr>
              <w:rPr>
                <w:rStyle w:val="Hiperpovezava"/>
              </w:rPr>
            </w:pPr>
            <w:hyperlink r:id="rId13" w:history="1">
              <w:r w:rsidRPr="002E7CF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http://gradiva.txt.si/slovenscina/slovenscina-za-gimnazije-srednje-sole/3-letnik/3-letnik/modena/moderna/simbolizem/</w:t>
              </w:r>
            </w:hyperlink>
            <w:r>
              <w:rPr>
                <w:rStyle w:val="Hiperpovezava"/>
                <w:rFonts w:asciiTheme="minorHAnsi" w:hAnsiTheme="minorHAnsi"/>
              </w:rPr>
              <w:t>,</w:t>
            </w:r>
            <w:r>
              <w:rPr>
                <w:rStyle w:val="Hiperpovezava"/>
              </w:rPr>
              <w:t xml:space="preserve"> </w:t>
            </w:r>
            <w:hyperlink r:id="rId14" w:history="1">
              <w:r w:rsidRPr="002E7CFB">
                <w:rPr>
                  <w:rStyle w:val="Hiperpovezava"/>
                </w:rPr>
                <w:t>http://gradiva.txt.si/slovenscina/slovenscina-za-gimnazije-srednje-sole/3-letnik/3-letnik/modena/moderna/impresionizem/</w:t>
              </w:r>
            </w:hyperlink>
            <w:r>
              <w:rPr>
                <w:rStyle w:val="Hiperpovezava"/>
              </w:rPr>
              <w:t xml:space="preserve">, </w:t>
            </w:r>
            <w:hyperlink r:id="rId15" w:history="1">
              <w:r w:rsidR="00080866" w:rsidRPr="002E7CFB">
                <w:rPr>
                  <w:rStyle w:val="Hiperpovezava"/>
                </w:rPr>
                <w:t>http://gradiva.txt.si/slovenscina/slovenscina-za-gimnazije-srednje-sole/3-letnik/3-letnik/modena/moderna/nove-naloge-spomin/</w:t>
              </w:r>
            </w:hyperlink>
            <w:r w:rsidR="00080866">
              <w:rPr>
                <w:rStyle w:val="Hiperpovezava"/>
              </w:rPr>
              <w:t xml:space="preserve"> </w:t>
            </w:r>
            <w:r w:rsidR="00080866" w:rsidRPr="00080866">
              <w:rPr>
                <w:rStyle w:val="Hiperpovezava"/>
                <w:color w:val="17365D" w:themeColor="text2" w:themeShade="BF"/>
                <w:u w:val="none"/>
              </w:rPr>
              <w:t>- spozna</w:t>
            </w:r>
            <w:r w:rsidR="00080866" w:rsidRPr="00080866">
              <w:rPr>
                <w:rStyle w:val="Hiperpovezava"/>
                <w:color w:val="17365D" w:themeColor="text2" w:themeShade="BF"/>
              </w:rPr>
              <w:t xml:space="preserve"> </w:t>
            </w:r>
            <w:r w:rsidR="00080866" w:rsidRPr="00080866">
              <w:rPr>
                <w:rStyle w:val="Hiperpovezava"/>
                <w:color w:val="17365D" w:themeColor="text2" w:themeShade="BF"/>
                <w:u w:val="none"/>
              </w:rPr>
              <w:t>obravnavane vsebine in sproti rešuje naloge</w:t>
            </w:r>
          </w:p>
          <w:p w:rsidR="00D73F42" w:rsidRDefault="00D73F42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 xml:space="preserve">opazi in utemeljuje razliko med </w:t>
            </w:r>
            <w:r w:rsidR="003F36D8">
              <w:rPr>
                <w:rFonts w:asciiTheme="minorHAnsi" w:hAnsiTheme="minorHAnsi"/>
                <w:color w:val="00B050"/>
              </w:rPr>
              <w:t>dekadenco, simbolizmom in novo romantiko na primerih b</w:t>
            </w:r>
            <w:r w:rsidR="00080866">
              <w:rPr>
                <w:rFonts w:asciiTheme="minorHAnsi" w:hAnsiTheme="minorHAnsi"/>
                <w:color w:val="00B050"/>
              </w:rPr>
              <w:t>e</w:t>
            </w:r>
            <w:r w:rsidR="003F36D8">
              <w:rPr>
                <w:rFonts w:asciiTheme="minorHAnsi" w:hAnsiTheme="minorHAnsi"/>
                <w:color w:val="00B050"/>
              </w:rPr>
              <w:t>sedil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</w:p>
          <w:p w:rsidR="00DC679D" w:rsidRPr="00186746" w:rsidRDefault="00DC679D" w:rsidP="00DC679D">
            <w:pPr>
              <w:rPr>
                <w:rFonts w:asciiTheme="minorHAnsi" w:hAnsiTheme="minorHAnsi"/>
                <w:color w:val="00B050"/>
              </w:rPr>
            </w:pPr>
            <w:r w:rsidRPr="00186746">
              <w:rPr>
                <w:rFonts w:asciiTheme="minorHAnsi" w:hAnsiTheme="minorHAnsi"/>
                <w:color w:val="00B050"/>
              </w:rPr>
              <w:t>- v e-gradivih na povezavi</w:t>
            </w:r>
            <w:r w:rsidR="00186746" w:rsidRPr="00186746">
              <w:rPr>
                <w:rFonts w:asciiTheme="minorHAnsi" w:hAnsiTheme="minorHAnsi"/>
                <w:color w:val="00B050"/>
              </w:rPr>
              <w:t>:</w:t>
            </w:r>
          </w:p>
          <w:p w:rsidR="003F36D8" w:rsidRDefault="00080866" w:rsidP="00FB53CF">
            <w:pPr>
              <w:rPr>
                <w:rFonts w:asciiTheme="minorHAnsi" w:hAnsiTheme="minorHAnsi"/>
                <w:color w:val="00B050"/>
              </w:rPr>
            </w:pPr>
            <w:hyperlink r:id="rId16" w:history="1">
              <w:r w:rsidRPr="002E7CF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http://gradiva.txt.si/slovenscina/slovenscina-za-gimnazije-srednje-sole/3-letnik/3-letnik/modena/moderna/nova-romantika/</w:t>
              </w:r>
            </w:hyperlink>
            <w:r>
              <w:rPr>
                <w:rStyle w:val="Hiperpovezava"/>
                <w:rFonts w:asciiTheme="minorHAnsi" w:hAnsiTheme="minorHAnsi"/>
              </w:rPr>
              <w:t>,</w:t>
            </w:r>
            <w:r>
              <w:rPr>
                <w:rStyle w:val="Hiperpovezava"/>
              </w:rPr>
              <w:t xml:space="preserve"> </w:t>
            </w:r>
            <w:hyperlink r:id="rId17" w:history="1"/>
            <w:hyperlink r:id="rId18" w:history="1">
              <w:r w:rsidRPr="002E7CF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http://gradiva.txt.si/slovenscina/slovenscina-za-gimnazije-srednje-sole/3-letnik/3-letnik/modena/moderna/nove-naloge-126/</w:t>
              </w:r>
            </w:hyperlink>
            <w:r>
              <w:rPr>
                <w:rStyle w:val="Hiperpovezava"/>
                <w:rFonts w:asciiTheme="minorHAnsi" w:hAnsiTheme="minorHAnsi"/>
              </w:rPr>
              <w:t xml:space="preserve">, </w:t>
            </w:r>
            <w:r w:rsidR="003F36D8">
              <w:rPr>
                <w:rFonts w:asciiTheme="minorHAnsi" w:hAnsiTheme="minorHAnsi"/>
                <w:color w:val="00B050"/>
              </w:rPr>
              <w:t>- reši nalog</w:t>
            </w:r>
            <w:r>
              <w:rPr>
                <w:rFonts w:asciiTheme="minorHAnsi" w:hAnsiTheme="minorHAnsi"/>
                <w:color w:val="00B050"/>
              </w:rPr>
              <w:t>e</w:t>
            </w:r>
            <w:r w:rsidR="003F36D8">
              <w:rPr>
                <w:rFonts w:asciiTheme="minorHAnsi" w:hAnsiTheme="minorHAnsi"/>
                <w:color w:val="00B050"/>
              </w:rPr>
              <w:t xml:space="preserve"> na </w:t>
            </w:r>
            <w:r>
              <w:rPr>
                <w:rFonts w:asciiTheme="minorHAnsi" w:hAnsiTheme="minorHAnsi"/>
                <w:color w:val="00B050"/>
              </w:rPr>
              <w:t>obeh navedenih</w:t>
            </w:r>
            <w:r w:rsidR="003F36D8">
              <w:rPr>
                <w:rFonts w:asciiTheme="minorHAnsi" w:hAnsiTheme="minorHAnsi"/>
                <w:color w:val="00B050"/>
              </w:rPr>
              <w:t xml:space="preserve"> stran</w:t>
            </w:r>
            <w:r>
              <w:rPr>
                <w:rFonts w:asciiTheme="minorHAnsi" w:hAnsiTheme="minorHAnsi"/>
                <w:color w:val="00B050"/>
              </w:rPr>
              <w:t>eh</w:t>
            </w:r>
            <w:bookmarkStart w:id="0" w:name="_GoBack"/>
            <w:bookmarkEnd w:id="0"/>
            <w:r>
              <w:rPr>
                <w:rFonts w:asciiTheme="minorHAnsi" w:hAnsiTheme="minorHAnsi"/>
                <w:color w:val="00B050"/>
              </w:rPr>
              <w:t>.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</w:p>
          <w:p w:rsidR="00E16595" w:rsidRPr="00871AD4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3F36D8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16595" w:rsidRPr="00BE5DF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16595" w:rsidRPr="005B6FEF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9D4DB7" w:rsidRDefault="009D4DB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16595" w:rsidRPr="002516EE" w:rsidTr="00FB53CF">
        <w:tc>
          <w:tcPr>
            <w:tcW w:w="9062" w:type="dxa"/>
            <w:gridSpan w:val="2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16595" w:rsidRDefault="00E16595"/>
    <w:sectPr w:rsidR="00E16595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66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1B"/>
    <w:rsid w:val="001860D6"/>
    <w:rsid w:val="00186270"/>
    <w:rsid w:val="00186746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F56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5FC5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36D8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5C6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054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5E5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947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4C1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3F4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9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6595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5C5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36AE66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moderna/uvod-138/" TargetMode="External"/><Relationship Id="rId13" Type="http://schemas.openxmlformats.org/officeDocument/2006/relationships/hyperlink" Target="http://gradiva.txt.si/slovenscina/slovenscina-za-gimnazije-srednje-sole/3-letnik/3-letnik/modena/moderna/simbolizem/" TargetMode="External"/><Relationship Id="rId18" Type="http://schemas.openxmlformats.org/officeDocument/2006/relationships/hyperlink" Target="http://gradiva.txt.si/slovenscina/slovenscina-za-gimnazije-srednje-sole/3-letnik/3-letnik/modena/moderna/nove-naloge-12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moderna/predstavniki/" TargetMode="External"/><Relationship Id="rId17" Type="http://schemas.openxmlformats.org/officeDocument/2006/relationships/hyperlink" Target="http://www.s-sers.mb.edus.si/gradiva/w3/slo/044_evropska_romantika/04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modena/moderna/nova-romanti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moderna/nova-roman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moderna/nove-naloge-spomin/" TargetMode="External"/><Relationship Id="rId10" Type="http://schemas.openxmlformats.org/officeDocument/2006/relationships/hyperlink" Target="http://gradiva.txt.si/slovenscina/slovenscina-za-gimnazije-srednje-sole/3-letnik/3-letnik/modena/moderna/smeri-modern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moderna/politicne-razmere/" TargetMode="External"/><Relationship Id="rId14" Type="http://schemas.openxmlformats.org/officeDocument/2006/relationships/hyperlink" Target="http://gradiva.txt.si/slovenscina/slovenscina-za-gimnazije-srednje-sole/3-letnik/3-letnik/modena/moderna/impresioniz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2A2113-EFB7-427F-8F17-620F9B08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2018-07-16T09:56:00Z</dcterms:created>
  <dcterms:modified xsi:type="dcterms:W3CDTF">2018-07-16T10:11:00Z</dcterms:modified>
</cp:coreProperties>
</file>