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CC41C1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Slavko Grum, Dogodek v mestu Gogi</w:t>
      </w:r>
    </w:p>
    <w:p w:rsidR="00B5625B" w:rsidRDefault="00B5625B" w:rsidP="00B5625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625B" w:rsidRPr="008C6052" w:rsidRDefault="00B5625B" w:rsidP="00B5625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52">
        <w:rPr>
          <w:rFonts w:asciiTheme="minorHAnsi" w:hAnsiTheme="minorHAnsi" w:cstheme="minorHAnsi"/>
          <w:b/>
          <w:sz w:val="24"/>
          <w:szCs w:val="24"/>
        </w:rPr>
        <w:t xml:space="preserve">OBRAVNAVA DOMAČEGA BRANJA: </w:t>
      </w:r>
      <w:r w:rsidR="00CC41C1">
        <w:rPr>
          <w:rFonts w:asciiTheme="minorHAnsi" w:hAnsiTheme="minorHAnsi" w:cstheme="minorHAnsi"/>
          <w:b/>
          <w:sz w:val="24"/>
          <w:szCs w:val="24"/>
        </w:rPr>
        <w:t>Dogodek v mestu Gogi</w:t>
      </w:r>
    </w:p>
    <w:p w:rsidR="00B5625B" w:rsidRPr="003D6D49" w:rsidRDefault="00B5625B" w:rsidP="00B5625B">
      <w:pPr>
        <w:spacing w:line="360" w:lineRule="auto"/>
        <w:rPr>
          <w:rFonts w:cs="Tahoma"/>
          <w:b/>
          <w:sz w:val="24"/>
          <w:szCs w:val="24"/>
        </w:rPr>
      </w:pPr>
      <w:r w:rsidRPr="003D6D49">
        <w:rPr>
          <w:rFonts w:cs="Tahoma"/>
          <w:b/>
          <w:sz w:val="24"/>
          <w:szCs w:val="24"/>
        </w:rPr>
        <w:t>Odgovori na spodnja vprašanja. Odgovarjaj natančno in jedrnato. Najprej pa v tabelo piši dnevnik domačega branja: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703"/>
      </w:tblGrid>
      <w:tr w:rsidR="00B5625B" w:rsidRPr="005E41E4" w:rsidTr="00BF3298">
        <w:trPr>
          <w:trHeight w:val="641"/>
        </w:trPr>
        <w:tc>
          <w:tcPr>
            <w:tcW w:w="4691" w:type="dxa"/>
            <w:shd w:val="clear" w:color="auto" w:fill="B3B3B3"/>
          </w:tcPr>
          <w:p w:rsidR="00B5625B" w:rsidRPr="005E41E4" w:rsidRDefault="00B5625B" w:rsidP="00BF3298">
            <w:pPr>
              <w:spacing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E41E4">
              <w:rPr>
                <w:rFonts w:cs="Tahoma"/>
                <w:b/>
                <w:sz w:val="24"/>
                <w:szCs w:val="24"/>
              </w:rPr>
              <w:t>Povzetek vsebine</w:t>
            </w:r>
          </w:p>
        </w:tc>
        <w:tc>
          <w:tcPr>
            <w:tcW w:w="4703" w:type="dxa"/>
            <w:shd w:val="clear" w:color="auto" w:fill="B3B3B3"/>
          </w:tcPr>
          <w:p w:rsidR="00B5625B" w:rsidRPr="005E41E4" w:rsidRDefault="00B5625B" w:rsidP="00BF3298">
            <w:pPr>
              <w:spacing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E41E4">
              <w:rPr>
                <w:rFonts w:cs="Tahoma"/>
                <w:b/>
                <w:sz w:val="24"/>
                <w:szCs w:val="24"/>
              </w:rPr>
              <w:t>Komentar</w:t>
            </w:r>
          </w:p>
        </w:tc>
      </w:tr>
      <w:tr w:rsidR="00B5625B" w:rsidRPr="005E41E4" w:rsidTr="00CC41C1">
        <w:trPr>
          <w:trHeight w:val="4462"/>
        </w:trPr>
        <w:tc>
          <w:tcPr>
            <w:tcW w:w="4691" w:type="dxa"/>
            <w:shd w:val="clear" w:color="auto" w:fill="auto"/>
          </w:tcPr>
          <w:p w:rsidR="00B5625B" w:rsidRPr="005E41E4" w:rsidRDefault="00B5625B" w:rsidP="00BF3298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B5625B" w:rsidRPr="005E41E4" w:rsidRDefault="00B5625B" w:rsidP="00BF3298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B5625B" w:rsidRPr="005E41E4" w:rsidRDefault="00B5625B" w:rsidP="00BF3298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B5625B" w:rsidRPr="005E41E4" w:rsidRDefault="00B5625B" w:rsidP="00BF3298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B5625B" w:rsidRPr="005E41E4" w:rsidRDefault="00B5625B" w:rsidP="00BF3298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B5625B" w:rsidRPr="005E41E4" w:rsidRDefault="00B5625B" w:rsidP="00BF3298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5625B" w:rsidRPr="005E41E4" w:rsidRDefault="00B5625B" w:rsidP="00BF3298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7D643A" w:rsidRDefault="007D643A" w:rsidP="008B245C">
      <w:pPr>
        <w:rPr>
          <w:lang w:eastAsia="en-US"/>
        </w:rPr>
      </w:pPr>
    </w:p>
    <w:p w:rsidR="007E0FB5" w:rsidRPr="007E0FB5" w:rsidRDefault="007E0FB5" w:rsidP="00CC41C1">
      <w:pPr>
        <w:pStyle w:val="Odstavekseznama"/>
        <w:numPr>
          <w:ilvl w:val="0"/>
          <w:numId w:val="22"/>
        </w:num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Kakš</w:t>
      </w:r>
      <w:r w:rsidR="00DD112D">
        <w:rPr>
          <w:rFonts w:cs="Calibri"/>
          <w:sz w:val="24"/>
          <w:szCs w:val="24"/>
        </w:rPr>
        <w:t xml:space="preserve">ni so tvoji prvi vtisi o drami? </w:t>
      </w:r>
      <w:r>
        <w:rPr>
          <w:rFonts w:cs="Calibri"/>
          <w:sz w:val="24"/>
          <w:szCs w:val="24"/>
        </w:rPr>
        <w:t>Ti je bila všeč, svojo odločitev utemelji.</w:t>
      </w:r>
    </w:p>
    <w:p w:rsidR="00047AA3" w:rsidRDefault="00CC41C1" w:rsidP="00CC41C1">
      <w:pPr>
        <w:pStyle w:val="Odstavekseznama"/>
        <w:numPr>
          <w:ilvl w:val="0"/>
          <w:numId w:val="22"/>
        </w:numPr>
        <w:rPr>
          <w:rFonts w:cs="Calibri"/>
          <w:i/>
          <w:sz w:val="24"/>
          <w:szCs w:val="24"/>
        </w:rPr>
      </w:pPr>
      <w:r w:rsidRPr="000D46DF">
        <w:rPr>
          <w:rFonts w:cs="Calibri"/>
          <w:sz w:val="24"/>
          <w:szCs w:val="24"/>
        </w:rPr>
        <w:t>Iz katerih zgodb je sestavljen</w:t>
      </w:r>
      <w:r>
        <w:rPr>
          <w:rFonts w:cs="Calibri"/>
          <w:sz w:val="24"/>
          <w:szCs w:val="24"/>
        </w:rPr>
        <w:t xml:space="preserve"> </w:t>
      </w:r>
      <w:r w:rsidR="00E931B6">
        <w:rPr>
          <w:rFonts w:cs="Calibri"/>
          <w:i/>
          <w:sz w:val="24"/>
          <w:szCs w:val="24"/>
        </w:rPr>
        <w:t>Dogodek v mestu  Gogi?</w:t>
      </w:r>
    </w:p>
    <w:p w:rsidR="00CC41C1" w:rsidRDefault="001D0C83" w:rsidP="00CC41C1">
      <w:pPr>
        <w:pStyle w:val="Odstavekseznama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Obnovi celotno Hanino zgodbo in razmisli, z</w:t>
      </w:r>
      <w:r w:rsidR="000D46DF" w:rsidRPr="000D46DF">
        <w:rPr>
          <w:rFonts w:cs="Calibri"/>
          <w:sz w:val="24"/>
          <w:szCs w:val="24"/>
        </w:rPr>
        <w:t>akaj je Hanina zgodba osrednja</w:t>
      </w:r>
      <w:r w:rsidR="00980F37">
        <w:rPr>
          <w:rFonts w:cs="Calibri"/>
          <w:sz w:val="24"/>
          <w:szCs w:val="24"/>
        </w:rPr>
        <w:t>.</w:t>
      </w:r>
    </w:p>
    <w:p w:rsidR="007413E2" w:rsidRDefault="007413E2" w:rsidP="00CC41C1">
      <w:pPr>
        <w:pStyle w:val="Odstavekseznama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čem vidiš tragiko med Afro in Mirno ženo?</w:t>
      </w:r>
    </w:p>
    <w:p w:rsidR="007413E2" w:rsidRPr="000D46DF" w:rsidRDefault="007413E2" w:rsidP="00CC41C1">
      <w:pPr>
        <w:pStyle w:val="Odstavekseznama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Izpostavi nekaj skupnih značilnosti vseh mozaičnih zgodb?</w:t>
      </w:r>
    </w:p>
    <w:p w:rsidR="000D46DF" w:rsidRPr="007413E2" w:rsidRDefault="000D46DF" w:rsidP="00CC41C1">
      <w:pPr>
        <w:pStyle w:val="Odstavekseznama"/>
        <w:numPr>
          <w:ilvl w:val="0"/>
          <w:numId w:val="22"/>
        </w:num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Kako razumeš naslov drame?</w:t>
      </w:r>
    </w:p>
    <w:p w:rsidR="007413E2" w:rsidRDefault="00E931B6" w:rsidP="00CC41C1">
      <w:pPr>
        <w:pStyle w:val="Odstavekseznama"/>
        <w:numPr>
          <w:ilvl w:val="0"/>
          <w:numId w:val="22"/>
        </w:num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Opiši dogajalni prostor –  </w:t>
      </w:r>
      <w:r w:rsidR="00DE55FD">
        <w:rPr>
          <w:rFonts w:cs="Calibri"/>
          <w:sz w:val="24"/>
          <w:szCs w:val="24"/>
        </w:rPr>
        <w:t>Gogo.</w:t>
      </w:r>
    </w:p>
    <w:p w:rsidR="00CC41C1" w:rsidRDefault="00CC41C1" w:rsidP="00CC41C1">
      <w:pPr>
        <w:pStyle w:val="Odstavekseznama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Ali je možno ugot</w:t>
      </w:r>
      <w:r w:rsidR="00E931B6">
        <w:rPr>
          <w:rFonts w:cs="Calibri"/>
          <w:sz w:val="24"/>
          <w:szCs w:val="24"/>
        </w:rPr>
        <w:t>oviti realno lokacijo mesta Goge</w:t>
      </w:r>
      <w:r>
        <w:rPr>
          <w:rFonts w:cs="Calibri"/>
          <w:sz w:val="24"/>
          <w:szCs w:val="24"/>
        </w:rPr>
        <w:t xml:space="preserve"> (Novo mesto, Ljubljana, Dunaj)</w:t>
      </w:r>
      <w:r w:rsidR="000D46DF">
        <w:rPr>
          <w:rFonts w:cs="Calibri"/>
          <w:sz w:val="24"/>
          <w:szCs w:val="24"/>
        </w:rPr>
        <w:t>?</w:t>
      </w:r>
    </w:p>
    <w:p w:rsidR="000D46DF" w:rsidRPr="00CC41C1" w:rsidRDefault="000D46DF" w:rsidP="000D46DF">
      <w:pPr>
        <w:pStyle w:val="Odstavekseznama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Utemelji, kaj se je zgodilo v mestu oziroma zakaj vsi pričakujejo dogodek.</w:t>
      </w:r>
    </w:p>
    <w:p w:rsidR="00CC41C1" w:rsidRPr="000D46DF" w:rsidRDefault="00CC41C1" w:rsidP="000D46DF">
      <w:pPr>
        <w:pStyle w:val="Odstavekseznama"/>
        <w:numPr>
          <w:ilvl w:val="0"/>
          <w:numId w:val="22"/>
        </w:numPr>
        <w:rPr>
          <w:rFonts w:cs="Calibri"/>
          <w:sz w:val="24"/>
          <w:szCs w:val="24"/>
        </w:rPr>
      </w:pPr>
      <w:r w:rsidRPr="000D46DF">
        <w:rPr>
          <w:rFonts w:cs="Calibri"/>
          <w:sz w:val="24"/>
          <w:szCs w:val="24"/>
        </w:rPr>
        <w:t>Kako si razlagaš konec Grumove drame?</w:t>
      </w:r>
    </w:p>
    <w:p w:rsidR="000D46DF" w:rsidRDefault="000D46DF" w:rsidP="00CC41C1">
      <w:pPr>
        <w:pStyle w:val="Odstavekseznama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Razloži pojma fragmentarna dramska tehnika in simultano odrsko dogajanje.</w:t>
      </w:r>
    </w:p>
    <w:p w:rsidR="000D46DF" w:rsidRDefault="00DE55FD" w:rsidP="00CC41C1">
      <w:pPr>
        <w:pStyle w:val="Odstavekseznama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Utemelji, zakaj je Grumova igra dramska groteska.</w:t>
      </w:r>
    </w:p>
    <w:p w:rsidR="007413E2" w:rsidRDefault="007413E2" w:rsidP="00CC41C1">
      <w:pPr>
        <w:pStyle w:val="Odstavekseznama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Razloži, kako Froudova psihoanaliza vpliva na Grumovo pisanje.</w:t>
      </w:r>
    </w:p>
    <w:p w:rsidR="007413E2" w:rsidRPr="004F5419" w:rsidRDefault="007413E2" w:rsidP="00CC41C1">
      <w:pPr>
        <w:pStyle w:val="Odstavekseznama"/>
        <w:numPr>
          <w:ilvl w:val="0"/>
          <w:numId w:val="22"/>
        </w:numPr>
        <w:rPr>
          <w:rFonts w:cs="Calibri"/>
          <w:sz w:val="24"/>
          <w:szCs w:val="24"/>
        </w:rPr>
      </w:pPr>
      <w:r w:rsidRPr="004F5419">
        <w:rPr>
          <w:rFonts w:cs="Calibri"/>
          <w:sz w:val="24"/>
          <w:szCs w:val="24"/>
        </w:rPr>
        <w:t>K</w:t>
      </w:r>
      <w:r w:rsidR="00DD112D">
        <w:rPr>
          <w:rFonts w:cs="Calibri"/>
          <w:sz w:val="24"/>
          <w:szCs w:val="24"/>
        </w:rPr>
        <w:t xml:space="preserve">atere naturalistične, ekspresionistične in groteskne prvine </w:t>
      </w:r>
      <w:r w:rsidRPr="004F5419">
        <w:rPr>
          <w:rFonts w:cs="Calibri"/>
          <w:sz w:val="24"/>
          <w:szCs w:val="24"/>
        </w:rPr>
        <w:t>prepoznaš v delu? Navedi nekaj primerov.</w:t>
      </w:r>
    </w:p>
    <w:p w:rsidR="004F5419" w:rsidRPr="004F5419" w:rsidRDefault="004F5419" w:rsidP="004F5419">
      <w:pPr>
        <w:pStyle w:val="Odstavekseznama"/>
        <w:ind w:left="502"/>
        <w:rPr>
          <w:rFonts w:cs="Calibri"/>
          <w:sz w:val="24"/>
          <w:szCs w:val="24"/>
        </w:rPr>
      </w:pPr>
    </w:p>
    <w:p w:rsidR="00BF3298" w:rsidRPr="00635826" w:rsidRDefault="00BF3298" w:rsidP="00BF3298">
      <w:pPr>
        <w:pStyle w:val="Odstavekseznama"/>
        <w:numPr>
          <w:ilvl w:val="0"/>
          <w:numId w:val="22"/>
        </w:numPr>
        <w:spacing w:after="0" w:line="200" w:lineRule="atLeast"/>
        <w:ind w:right="150"/>
        <w:rPr>
          <w:rFonts w:eastAsia="Times New Roman" w:cs="Calibri"/>
          <w:b/>
          <w:sz w:val="24"/>
          <w:szCs w:val="24"/>
        </w:rPr>
      </w:pPr>
      <w:r w:rsidRPr="00635826">
        <w:rPr>
          <w:rFonts w:eastAsia="Times New Roman" w:cs="Calibri"/>
          <w:b/>
          <w:bCs/>
          <w:sz w:val="24"/>
          <w:szCs w:val="24"/>
        </w:rPr>
        <w:lastRenderedPageBreak/>
        <w:t>Sestavi eno od naslednjih besedil:</w:t>
      </w:r>
    </w:p>
    <w:p w:rsidR="00BF3298" w:rsidRPr="004F5419" w:rsidRDefault="00BF3298" w:rsidP="004F5419">
      <w:pPr>
        <w:pStyle w:val="Odstavekseznama"/>
        <w:spacing w:after="0" w:line="200" w:lineRule="atLeast"/>
        <w:ind w:left="502" w:right="150"/>
        <w:rPr>
          <w:rFonts w:eastAsia="Times New Roman" w:cs="Calibri"/>
          <w:color w:val="000000"/>
          <w:sz w:val="24"/>
          <w:szCs w:val="24"/>
        </w:rPr>
      </w:pPr>
    </w:p>
    <w:p w:rsidR="008E3A55" w:rsidRPr="008E3A55" w:rsidRDefault="00BF3298" w:rsidP="008E3A55">
      <w:pPr>
        <w:pStyle w:val="Odstavekseznama"/>
        <w:numPr>
          <w:ilvl w:val="0"/>
          <w:numId w:val="25"/>
        </w:numPr>
        <w:spacing w:after="0" w:line="200" w:lineRule="atLeast"/>
        <w:ind w:right="150"/>
        <w:rPr>
          <w:rFonts w:eastAsia="Times New Roman" w:cs="Calibri"/>
          <w:color w:val="000000"/>
          <w:sz w:val="24"/>
          <w:szCs w:val="24"/>
        </w:rPr>
      </w:pPr>
      <w:r w:rsidRPr="004F5419">
        <w:rPr>
          <w:rFonts w:eastAsia="Times New Roman" w:cs="Calibri"/>
          <w:color w:val="000000"/>
          <w:sz w:val="24"/>
          <w:szCs w:val="24"/>
        </w:rPr>
        <w:t xml:space="preserve">Gogovci bi se lahko rešili travm, če bi ... (Ponovno razmisli o osebah in navedi možnosti za njihovo srečnejše življenje.) </w:t>
      </w:r>
      <w:r w:rsidRPr="004F5419">
        <w:rPr>
          <w:rFonts w:eastAsia="Times New Roman" w:cs="Calibri"/>
          <w:b/>
          <w:bCs/>
          <w:color w:val="000000"/>
          <w:sz w:val="24"/>
          <w:szCs w:val="24"/>
        </w:rPr>
        <w:t>(spis)</w:t>
      </w:r>
    </w:p>
    <w:p w:rsidR="00635826" w:rsidRPr="00635826" w:rsidRDefault="00BF3298" w:rsidP="00635826">
      <w:pPr>
        <w:pStyle w:val="Odstavekseznama"/>
        <w:numPr>
          <w:ilvl w:val="0"/>
          <w:numId w:val="25"/>
        </w:numPr>
        <w:spacing w:after="0" w:line="200" w:lineRule="atLeast"/>
        <w:ind w:right="150"/>
        <w:rPr>
          <w:rFonts w:eastAsia="Times New Roman" w:cs="Calibri"/>
          <w:color w:val="000000"/>
          <w:sz w:val="24"/>
          <w:szCs w:val="24"/>
        </w:rPr>
      </w:pPr>
      <w:r w:rsidRPr="008E3A55">
        <w:rPr>
          <w:rFonts w:eastAsia="Times New Roman" w:cs="Calibri"/>
          <w:color w:val="000000"/>
          <w:sz w:val="24"/>
          <w:szCs w:val="24"/>
        </w:rPr>
        <w:t>Poišči na spletu vrste in nazive ustanov, ki se ukvarjajo z ženskami, žrtvami nasilja.</w:t>
      </w:r>
      <w:r w:rsidRPr="008E3A55">
        <w:rPr>
          <w:rFonts w:eastAsia="Times New Roman" w:cs="Calibri"/>
          <w:b/>
          <w:bCs/>
          <w:color w:val="000000"/>
          <w:sz w:val="24"/>
          <w:szCs w:val="24"/>
        </w:rPr>
        <w:t xml:space="preserve"> (iskanje podatkov)</w:t>
      </w:r>
    </w:p>
    <w:p w:rsidR="00635826" w:rsidRDefault="00BF3298" w:rsidP="00635826">
      <w:pPr>
        <w:pStyle w:val="Odstavekseznama"/>
        <w:numPr>
          <w:ilvl w:val="0"/>
          <w:numId w:val="25"/>
        </w:numPr>
        <w:spacing w:after="0" w:line="200" w:lineRule="atLeast"/>
        <w:ind w:right="150"/>
        <w:rPr>
          <w:rFonts w:eastAsia="Times New Roman" w:cs="Calibri"/>
          <w:color w:val="000000"/>
          <w:sz w:val="24"/>
          <w:szCs w:val="24"/>
        </w:rPr>
      </w:pPr>
      <w:r w:rsidRPr="00635826">
        <w:rPr>
          <w:rFonts w:eastAsia="Times New Roman" w:cs="Calibri"/>
          <w:color w:val="000000"/>
          <w:sz w:val="24"/>
          <w:szCs w:val="24"/>
        </w:rPr>
        <w:t xml:space="preserve">Kaj mora danes storiti posiljena ženska? Ali pri tem kaj tvega? </w:t>
      </w:r>
      <w:r w:rsidRPr="00635826">
        <w:rPr>
          <w:rFonts w:eastAsia="Times New Roman" w:cs="Calibri"/>
          <w:b/>
          <w:bCs/>
          <w:color w:val="000000"/>
          <w:sz w:val="24"/>
          <w:szCs w:val="24"/>
        </w:rPr>
        <w:t>(razmišljanje</w:t>
      </w:r>
      <w:r w:rsidRPr="00635826">
        <w:rPr>
          <w:rFonts w:eastAsia="Times New Roman" w:cs="Calibri"/>
          <w:color w:val="000000"/>
          <w:sz w:val="24"/>
          <w:szCs w:val="24"/>
        </w:rPr>
        <w:t>)</w:t>
      </w:r>
    </w:p>
    <w:p w:rsidR="00635826" w:rsidRPr="00635826" w:rsidRDefault="00BF3298" w:rsidP="00635826">
      <w:pPr>
        <w:pStyle w:val="Odstavekseznama"/>
        <w:numPr>
          <w:ilvl w:val="0"/>
          <w:numId w:val="25"/>
        </w:numPr>
        <w:spacing w:after="0" w:line="200" w:lineRule="atLeast"/>
        <w:ind w:right="150"/>
        <w:rPr>
          <w:rFonts w:eastAsia="Times New Roman" w:cs="Calibri"/>
          <w:color w:val="000000"/>
          <w:sz w:val="24"/>
          <w:szCs w:val="24"/>
        </w:rPr>
      </w:pPr>
      <w:r w:rsidRPr="00635826">
        <w:rPr>
          <w:rFonts w:eastAsia="Times New Roman" w:cs="Calibri"/>
          <w:color w:val="000000"/>
          <w:sz w:val="24"/>
          <w:szCs w:val="24"/>
        </w:rPr>
        <w:t xml:space="preserve">Opredeli se do posilstev znotraj Katoliške cerkve, ki je zadnji čas tako medijsko aktualna tema, da se je o njej izjasnil tudi papež v Vatikanu. </w:t>
      </w:r>
      <w:r w:rsidRPr="00635826">
        <w:rPr>
          <w:rFonts w:eastAsia="Times New Roman" w:cs="Calibri"/>
          <w:b/>
          <w:bCs/>
          <w:color w:val="000000"/>
          <w:sz w:val="24"/>
          <w:szCs w:val="24"/>
        </w:rPr>
        <w:t>(komentar)</w:t>
      </w:r>
    </w:p>
    <w:p w:rsidR="00635826" w:rsidRPr="00635826" w:rsidRDefault="004F5419" w:rsidP="00635826">
      <w:pPr>
        <w:pStyle w:val="Odstavekseznama"/>
        <w:numPr>
          <w:ilvl w:val="0"/>
          <w:numId w:val="25"/>
        </w:numPr>
        <w:spacing w:after="0" w:line="200" w:lineRule="atLeast"/>
        <w:ind w:right="150"/>
        <w:rPr>
          <w:rFonts w:eastAsia="Times New Roman" w:cs="Calibri"/>
          <w:color w:val="000000"/>
          <w:sz w:val="24"/>
          <w:szCs w:val="24"/>
        </w:rPr>
      </w:pPr>
      <w:r w:rsidRPr="00635826">
        <w:rPr>
          <w:rFonts w:cs="Calibri"/>
          <w:sz w:val="24"/>
          <w:szCs w:val="24"/>
        </w:rPr>
        <w:t xml:space="preserve">Prikaži podobo mesta Goge: </w:t>
      </w:r>
      <w:r w:rsidRPr="00635826">
        <w:rPr>
          <w:rFonts w:cs="Calibri"/>
          <w:i/>
          <w:sz w:val="24"/>
          <w:szCs w:val="24"/>
        </w:rPr>
        <w:t xml:space="preserve">»Privid je edini paradiž, iz katerega ne moremo biti pregnani.« </w:t>
      </w:r>
      <w:r w:rsidRPr="00635826">
        <w:rPr>
          <w:rFonts w:cs="Calibri"/>
          <w:b/>
          <w:sz w:val="24"/>
          <w:szCs w:val="24"/>
        </w:rPr>
        <w:t>(esej)</w:t>
      </w:r>
    </w:p>
    <w:p w:rsidR="000D46DF" w:rsidRPr="00635826" w:rsidRDefault="007413E2" w:rsidP="00635826">
      <w:pPr>
        <w:pStyle w:val="Odstavekseznama"/>
        <w:numPr>
          <w:ilvl w:val="0"/>
          <w:numId w:val="25"/>
        </w:numPr>
        <w:spacing w:after="0" w:line="200" w:lineRule="atLeast"/>
        <w:ind w:right="150"/>
        <w:rPr>
          <w:rFonts w:eastAsia="Times New Roman" w:cs="Calibri"/>
          <w:color w:val="000000"/>
          <w:sz w:val="24"/>
          <w:szCs w:val="24"/>
        </w:rPr>
      </w:pPr>
      <w:r w:rsidRPr="00635826">
        <w:rPr>
          <w:rFonts w:cs="Calibri"/>
          <w:i/>
          <w:sz w:val="24"/>
          <w:szCs w:val="24"/>
        </w:rPr>
        <w:t>Odnos prebivalcev Goge do ljubezni in erotike</w:t>
      </w:r>
      <w:r w:rsidR="004F5419" w:rsidRPr="00635826">
        <w:rPr>
          <w:rFonts w:cs="Calibri"/>
          <w:sz w:val="24"/>
          <w:szCs w:val="24"/>
        </w:rPr>
        <w:t xml:space="preserve">. </w:t>
      </w:r>
      <w:r w:rsidR="004F5419" w:rsidRPr="00635826">
        <w:rPr>
          <w:rFonts w:cs="Calibri"/>
          <w:b/>
          <w:sz w:val="24"/>
          <w:szCs w:val="24"/>
        </w:rPr>
        <w:t>(esej)</w:t>
      </w:r>
    </w:p>
    <w:p w:rsidR="00547B22" w:rsidRPr="004F5419" w:rsidRDefault="00547B22" w:rsidP="00547B22">
      <w:pPr>
        <w:rPr>
          <w:rFonts w:cs="Calibri"/>
          <w:b/>
          <w:sz w:val="24"/>
          <w:szCs w:val="24"/>
        </w:rPr>
      </w:pPr>
    </w:p>
    <w:p w:rsidR="00547B22" w:rsidRPr="00547B22" w:rsidRDefault="00547B22" w:rsidP="00547B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Dogodek v mestu Gogi, </w:t>
      </w:r>
      <w:r w:rsidRPr="00547B22">
        <w:rPr>
          <w:b/>
          <w:i/>
          <w:sz w:val="28"/>
          <w:szCs w:val="28"/>
        </w:rPr>
        <w:t>Odlomek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</w:p>
    <w:p w:rsidR="00547B22" w:rsidRPr="00547B22" w:rsidRDefault="00E931B6" w:rsidP="00547B22">
      <w:pPr>
        <w:pStyle w:val="Brezrazmikov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80F37">
        <w:rPr>
          <w:i/>
          <w:sz w:val="24"/>
          <w:szCs w:val="24"/>
        </w:rPr>
        <w:t xml:space="preserve">   </w:t>
      </w:r>
      <w:r w:rsidR="00547B22" w:rsidRPr="00547B22">
        <w:rPr>
          <w:i/>
          <w:sz w:val="24"/>
          <w:szCs w:val="24"/>
        </w:rPr>
        <w:t>Na vratih svoje sobe Hana. Brezmočna obvisi ob podboju, v roki tenčico, ki se vleče po tleh.</w:t>
      </w:r>
    </w:p>
    <w:p w:rsidR="00547B22" w:rsidRPr="00547B22" w:rsidRDefault="00547B22" w:rsidP="00547B22">
      <w:pPr>
        <w:pStyle w:val="Brezrazmikov"/>
        <w:spacing w:line="276" w:lineRule="auto"/>
        <w:rPr>
          <w:i/>
          <w:sz w:val="24"/>
          <w:szCs w:val="24"/>
        </w:rPr>
      </w:pPr>
      <w:r w:rsidRPr="00547B22">
        <w:rPr>
          <w:i/>
          <w:sz w:val="24"/>
          <w:szCs w:val="24"/>
        </w:rPr>
        <w:t xml:space="preserve"> Prelih jo je dolgo čakal v istem, negibnem položaju, potem postal nestrpen, sedel na stol. </w:t>
      </w:r>
    </w:p>
    <w:p w:rsidR="00547B22" w:rsidRPr="00547B22" w:rsidRDefault="00547B22" w:rsidP="00547B22">
      <w:pPr>
        <w:pStyle w:val="Brezrazmikov"/>
        <w:spacing w:line="276" w:lineRule="auto"/>
        <w:rPr>
          <w:i/>
          <w:sz w:val="24"/>
          <w:szCs w:val="24"/>
        </w:rPr>
      </w:pPr>
      <w:r w:rsidRPr="00547B22">
        <w:rPr>
          <w:i/>
          <w:sz w:val="24"/>
          <w:szCs w:val="24"/>
        </w:rPr>
        <w:t xml:space="preserve"> Ko začuje po stopnicah njen korak, se požene kvišku jo pričaka z naprej sklonjenim životom.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 xml:space="preserve">PRELIH </w:t>
      </w:r>
      <w:r w:rsidRPr="00547B22">
        <w:rPr>
          <w:i/>
          <w:sz w:val="24"/>
          <w:szCs w:val="24"/>
        </w:rPr>
        <w:t>(razsrjeno)</w:t>
      </w:r>
      <w:r w:rsidRPr="00547B22">
        <w:rPr>
          <w:sz w:val="24"/>
          <w:szCs w:val="24"/>
        </w:rPr>
        <w:t>: Šele sedaj?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 xml:space="preserve">HANA </w:t>
      </w:r>
      <w:r w:rsidRPr="00547B22">
        <w:rPr>
          <w:i/>
          <w:sz w:val="24"/>
          <w:szCs w:val="24"/>
        </w:rPr>
        <w:t>(z istim zasvojenim glasom kot v prvem dejanju spričo Prelihove pojave):</w:t>
      </w:r>
      <w:r w:rsidRPr="00547B22">
        <w:rPr>
          <w:sz w:val="24"/>
          <w:szCs w:val="24"/>
        </w:rPr>
        <w:t xml:space="preserve"> Oče – vzel me je v naročje – božal – me ne izpustil do sedaj.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 xml:space="preserve">PRELIH </w:t>
      </w:r>
      <w:r w:rsidRPr="00547B22">
        <w:rPr>
          <w:i/>
          <w:sz w:val="24"/>
          <w:szCs w:val="24"/>
        </w:rPr>
        <w:t>(osorno):</w:t>
      </w:r>
      <w:r w:rsidRPr="00547B22">
        <w:rPr>
          <w:sz w:val="24"/>
          <w:szCs w:val="24"/>
        </w:rPr>
        <w:t xml:space="preserve"> Zaprite!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 xml:space="preserve">HANA </w:t>
      </w:r>
      <w:r w:rsidRPr="00547B22">
        <w:rPr>
          <w:i/>
          <w:sz w:val="24"/>
          <w:szCs w:val="24"/>
        </w:rPr>
        <w:t>(zapre vrata z vezanimi, togimi gibi).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>PRELIH: Zaklenite!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 xml:space="preserve">HANA </w:t>
      </w:r>
      <w:r w:rsidRPr="00547B22">
        <w:rPr>
          <w:i/>
          <w:sz w:val="24"/>
          <w:szCs w:val="24"/>
        </w:rPr>
        <w:t>(se ji raztrgajo oči, ga brezupno pogleda, vendar takoj izvrši ukaz).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 xml:space="preserve">PRELIH </w:t>
      </w:r>
      <w:r w:rsidRPr="00547B22">
        <w:rPr>
          <w:i/>
          <w:sz w:val="24"/>
          <w:szCs w:val="24"/>
        </w:rPr>
        <w:t>(nagne pijan glavo, zapre oči):</w:t>
      </w:r>
      <w:r w:rsidRPr="00547B22">
        <w:rPr>
          <w:sz w:val="24"/>
          <w:szCs w:val="24"/>
        </w:rPr>
        <w:t xml:space="preserve"> Ti!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>PRELIH: Ne boš povedala očetu!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 xml:space="preserve">HANA </w:t>
      </w:r>
      <w:r w:rsidRPr="00547B22">
        <w:rPr>
          <w:i/>
          <w:sz w:val="24"/>
          <w:szCs w:val="24"/>
        </w:rPr>
        <w:t>(ponovi za njim kot govoreča lutka):</w:t>
      </w:r>
      <w:r w:rsidRPr="00547B22">
        <w:rPr>
          <w:sz w:val="24"/>
          <w:szCs w:val="24"/>
        </w:rPr>
        <w:t xml:space="preserve"> Ne bom povedala očetu. </w:t>
      </w:r>
      <w:r w:rsidRPr="00547B22">
        <w:rPr>
          <w:i/>
          <w:sz w:val="24"/>
          <w:szCs w:val="24"/>
        </w:rPr>
        <w:t>Prelih plane k nji, se</w:t>
      </w:r>
      <w:r w:rsidRPr="00547B22">
        <w:rPr>
          <w:sz w:val="24"/>
          <w:szCs w:val="24"/>
        </w:rPr>
        <w:t xml:space="preserve"> </w:t>
      </w:r>
      <w:r w:rsidRPr="00547B22">
        <w:rPr>
          <w:i/>
          <w:sz w:val="24"/>
          <w:szCs w:val="24"/>
        </w:rPr>
        <w:t>ji zasesa v usta. Ona se ne brani, nikake moči ni v njej</w:t>
      </w:r>
      <w:r w:rsidRPr="00547B22">
        <w:rPr>
          <w:sz w:val="24"/>
          <w:szCs w:val="24"/>
        </w:rPr>
        <w:t xml:space="preserve">. 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 xml:space="preserve">PRELIH </w:t>
      </w:r>
      <w:r w:rsidRPr="00547B22">
        <w:rPr>
          <w:i/>
          <w:sz w:val="24"/>
          <w:szCs w:val="24"/>
        </w:rPr>
        <w:t>(jo dvigne kvišku, ponese proti postelji)</w:t>
      </w:r>
      <w:r w:rsidRPr="00547B22">
        <w:rPr>
          <w:sz w:val="24"/>
          <w:szCs w:val="24"/>
        </w:rPr>
        <w:t xml:space="preserve"> V postelj! V postelj! Sleci – !</w:t>
      </w:r>
    </w:p>
    <w:p w:rsidR="00547B22" w:rsidRPr="00547B22" w:rsidRDefault="00547B22" w:rsidP="00547B22">
      <w:pPr>
        <w:pStyle w:val="Brezrazmikov"/>
        <w:spacing w:line="276" w:lineRule="auto"/>
        <w:rPr>
          <w:i/>
          <w:sz w:val="24"/>
          <w:szCs w:val="24"/>
        </w:rPr>
      </w:pPr>
      <w:r w:rsidRPr="00547B22">
        <w:rPr>
          <w:i/>
          <w:sz w:val="24"/>
          <w:szCs w:val="24"/>
        </w:rPr>
        <w:t>Jo spusti na tla, se vrže na stol ter jame hlastno trgati vrvice na čevljih; sezuvanje mu ne gre od rok. Momlja v sebi: «Srček – ljubica – punčka – »Hana dvigne roko – tenčica ji odpade – odgrne nekoliko zastor, ki krog in krog zastira ležišče. V poslednjem revnem odporu se obotavljaje okrene: ugleda starega hotneža, ki s smešno tresočo se roko trga čevelj z noge. V hipu jo mine vsa zasvojenost, čez ustnice prezirljiv nasmeh. Zablodi z očmi okrog sebe – na omarici svečnik – kovinski blesk – s hlastno roko se ga polasti, ga vrže za zagrinjalo na postelj.</w:t>
      </w:r>
    </w:p>
    <w:p w:rsidR="00547B22" w:rsidRP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 xml:space="preserve">HANA </w:t>
      </w:r>
      <w:r w:rsidRPr="00547B22">
        <w:rPr>
          <w:i/>
          <w:sz w:val="24"/>
          <w:szCs w:val="24"/>
        </w:rPr>
        <w:t>(se potvori; kot v poželjivosti zapre oči, iztegne roke in dahne):</w:t>
      </w:r>
    </w:p>
    <w:p w:rsidR="00547B22" w:rsidRDefault="00547B22" w:rsidP="00547B22">
      <w:pPr>
        <w:pStyle w:val="Brezrazmikov"/>
        <w:spacing w:line="276" w:lineRule="auto"/>
        <w:rPr>
          <w:sz w:val="24"/>
          <w:szCs w:val="24"/>
        </w:rPr>
      </w:pPr>
      <w:r w:rsidRPr="00547B22">
        <w:rPr>
          <w:sz w:val="24"/>
          <w:szCs w:val="24"/>
        </w:rPr>
        <w:t>Pridi!</w:t>
      </w:r>
    </w:p>
    <w:p w:rsidR="00635826" w:rsidRDefault="00635826" w:rsidP="00547B22">
      <w:pPr>
        <w:pStyle w:val="Brezrazmikov"/>
        <w:spacing w:line="276" w:lineRule="auto"/>
        <w:rPr>
          <w:sz w:val="24"/>
          <w:szCs w:val="24"/>
        </w:rPr>
      </w:pPr>
    </w:p>
    <w:p w:rsidR="008E6379" w:rsidRPr="00635826" w:rsidRDefault="008E6379" w:rsidP="00547B22">
      <w:pPr>
        <w:pStyle w:val="Brezrazmikov"/>
        <w:spacing w:line="276" w:lineRule="auto"/>
        <w:rPr>
          <w:i/>
          <w:sz w:val="24"/>
          <w:szCs w:val="24"/>
        </w:rPr>
      </w:pPr>
    </w:p>
    <w:p w:rsidR="008F73C3" w:rsidRDefault="00635826" w:rsidP="00547B22">
      <w:pPr>
        <w:pStyle w:val="Brezrazmikov"/>
        <w:spacing w:line="276" w:lineRule="auto"/>
        <w:rPr>
          <w:i/>
          <w:sz w:val="24"/>
          <w:szCs w:val="24"/>
        </w:rPr>
      </w:pPr>
      <w:r w:rsidRPr="000C187B">
        <w:rPr>
          <w:i/>
          <w:sz w:val="24"/>
          <w:szCs w:val="24"/>
        </w:rPr>
        <w:lastRenderedPageBreak/>
        <w:t xml:space="preserve">Prelih, ki se v razburjenju še </w:t>
      </w:r>
      <w:r w:rsidR="000C187B" w:rsidRPr="000C187B">
        <w:rPr>
          <w:i/>
          <w:sz w:val="24"/>
          <w:szCs w:val="24"/>
        </w:rPr>
        <w:t xml:space="preserve">ni mogel osvoboditi obuvala, pogleda k nji, slika same po sebi se darujoče žene ga zamami, da zapusti započeto opravilo ter plane k nji. Jo hropeč podere na postelj, pri čemer ju skrije deloma še </w:t>
      </w:r>
      <w:r w:rsidRPr="000C187B">
        <w:rPr>
          <w:i/>
          <w:sz w:val="24"/>
          <w:szCs w:val="24"/>
        </w:rPr>
        <w:t xml:space="preserve">neodstrto zagrinjalo. </w:t>
      </w:r>
      <w:r>
        <w:rPr>
          <w:i/>
          <w:sz w:val="24"/>
          <w:szCs w:val="24"/>
        </w:rPr>
        <w:t xml:space="preserve">Njen glas: »Prvi se ne pozabi nikoli!«  – top odjek, izza zagrinjala se zavali po tleh Prelih. Udarila ga je s svečnikom. Hana se zravna, obstoji, za hip se zazdi, da </w:t>
      </w:r>
      <w:r w:rsidR="00CC277E">
        <w:rPr>
          <w:i/>
          <w:sz w:val="24"/>
          <w:szCs w:val="24"/>
        </w:rPr>
        <w:t>ji izpreleti obraz blažen nasmeh. Potem se  prestopi. Sedaj razločno – smehlja se! S težkim udarcem ob tla ji pade svečnik, ki ga je do sedaj držala v roki. Ob tem ropotu se zdrzne, zresni. Prestopi se po sobi v slepi smeri, kamor je</w:t>
      </w:r>
      <w:r w:rsidR="000D2329">
        <w:rPr>
          <w:i/>
          <w:sz w:val="24"/>
          <w:szCs w:val="24"/>
        </w:rPr>
        <w:t xml:space="preserve"> baš uravnana. </w:t>
      </w:r>
      <w:r w:rsidR="000D2329" w:rsidRPr="000C187B">
        <w:rPr>
          <w:i/>
          <w:sz w:val="24"/>
          <w:szCs w:val="24"/>
        </w:rPr>
        <w:t>Prim</w:t>
      </w:r>
      <w:r w:rsidR="00501C39" w:rsidRPr="000C187B">
        <w:rPr>
          <w:i/>
          <w:sz w:val="24"/>
          <w:szCs w:val="24"/>
        </w:rPr>
        <w:t>e</w:t>
      </w:r>
      <w:r w:rsidR="000D2329" w:rsidRPr="000C187B">
        <w:rPr>
          <w:i/>
          <w:sz w:val="24"/>
          <w:szCs w:val="24"/>
        </w:rPr>
        <w:t xml:space="preserve"> ta in on</w:t>
      </w:r>
      <w:r w:rsidR="00501C39" w:rsidRPr="000C187B">
        <w:rPr>
          <w:i/>
          <w:sz w:val="24"/>
          <w:szCs w:val="24"/>
        </w:rPr>
        <w:t>i</w:t>
      </w:r>
      <w:r w:rsidR="000D2329" w:rsidRPr="000C187B">
        <w:rPr>
          <w:i/>
          <w:sz w:val="24"/>
          <w:szCs w:val="24"/>
        </w:rPr>
        <w:t xml:space="preserve"> predmet, ga preloži. Čez obraz ponovno od časa do časa nasmeh.</w:t>
      </w:r>
    </w:p>
    <w:p w:rsidR="000C187B" w:rsidRDefault="008F73C3" w:rsidP="000C187B">
      <w:pPr>
        <w:pStyle w:val="Brezrazmikov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Tam leži mrtvec, mogoče je še nekol</w:t>
      </w:r>
      <w:r w:rsidR="003663D2">
        <w:rPr>
          <w:i/>
          <w:sz w:val="24"/>
          <w:szCs w:val="24"/>
        </w:rPr>
        <w:t>iko živ, morebiti bi se mu še dalo pomoči – kot mesečna blodi po sobi, predstavlja predmete in se smehlja.</w:t>
      </w:r>
    </w:p>
    <w:p w:rsidR="000C187B" w:rsidRPr="000C187B" w:rsidRDefault="000C187B" w:rsidP="000C187B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365D5D" w:rsidRDefault="00547B22" w:rsidP="00547B22">
      <w:pPr>
        <w:pStyle w:val="Odstavekseznama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501C39">
        <w:rPr>
          <w:rFonts w:cs="Calibri"/>
          <w:sz w:val="24"/>
          <w:szCs w:val="24"/>
        </w:rPr>
        <w:t>piši odnos med Hano in Prelihom.</w:t>
      </w:r>
    </w:p>
    <w:p w:rsidR="00D67E08" w:rsidRPr="00DE55FD" w:rsidRDefault="00D67E08" w:rsidP="00547B22">
      <w:pPr>
        <w:pStyle w:val="Odstavekseznama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894D81">
        <w:rPr>
          <w:rFonts w:asciiTheme="minorHAnsi" w:hAnsiTheme="minorHAnsi" w:cstheme="minorHAnsi"/>
          <w:bCs/>
          <w:sz w:val="24"/>
          <w:szCs w:val="24"/>
        </w:rPr>
        <w:t>Zakaj Hana ne zbeži pred Prelihom</w:t>
      </w:r>
      <w:r w:rsidR="00894D81">
        <w:rPr>
          <w:rFonts w:asciiTheme="minorHAnsi" w:hAnsiTheme="minorHAnsi" w:cstheme="minorHAnsi"/>
          <w:bCs/>
          <w:sz w:val="24"/>
          <w:szCs w:val="24"/>
        </w:rPr>
        <w:t>?</w:t>
      </w:r>
      <w:r w:rsidR="00DE55FD">
        <w:rPr>
          <w:rFonts w:asciiTheme="minorHAnsi" w:hAnsiTheme="minorHAnsi" w:cstheme="minorHAnsi"/>
          <w:bCs/>
          <w:sz w:val="24"/>
          <w:szCs w:val="24"/>
        </w:rPr>
        <w:t xml:space="preserve"> Kako</w:t>
      </w:r>
      <w:r w:rsidR="00501C39">
        <w:rPr>
          <w:rFonts w:asciiTheme="minorHAnsi" w:hAnsiTheme="minorHAnsi" w:cstheme="minorHAnsi"/>
          <w:bCs/>
          <w:sz w:val="24"/>
          <w:szCs w:val="24"/>
        </w:rPr>
        <w:t xml:space="preserve"> si razlagaš njegovo predrznost?</w:t>
      </w:r>
      <w:r w:rsidR="00DE55FD">
        <w:rPr>
          <w:rFonts w:asciiTheme="minorHAnsi" w:hAnsiTheme="minorHAnsi" w:cstheme="minorHAnsi"/>
          <w:bCs/>
          <w:sz w:val="24"/>
          <w:szCs w:val="24"/>
        </w:rPr>
        <w:t xml:space="preserve"> Zakaj Hana hlapcu dovoljuje takšno ravnanje?</w:t>
      </w:r>
    </w:p>
    <w:p w:rsidR="00DE55FD" w:rsidRPr="00894D81" w:rsidRDefault="00DE55FD" w:rsidP="00547B22">
      <w:pPr>
        <w:pStyle w:val="Odstavekseznama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Označi lik Preliha.</w:t>
      </w:r>
    </w:p>
    <w:p w:rsidR="00547B22" w:rsidRDefault="00547B22" w:rsidP="00547B22">
      <w:pPr>
        <w:pStyle w:val="Odstavekseznama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besedilu podčrtaj tiste besede, ki nakazujejo mimiko oseb. Kako podpirajo sam</w:t>
      </w:r>
      <w:r w:rsidR="007413E2">
        <w:rPr>
          <w:rFonts w:cs="Calibri"/>
          <w:sz w:val="24"/>
          <w:szCs w:val="24"/>
        </w:rPr>
        <w:t>o dogajanje in odnos med osebami?</w:t>
      </w:r>
    </w:p>
    <w:p w:rsidR="00BF3298" w:rsidRDefault="00BF3298" w:rsidP="00BF3298">
      <w:pPr>
        <w:pStyle w:val="Odstavekseznama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Označi pravilne in napačne trditve.</w:t>
      </w:r>
    </w:p>
    <w:p w:rsidR="004F5419" w:rsidRDefault="004F5419" w:rsidP="004F5419">
      <w:pPr>
        <w:pStyle w:val="Odstavekseznama"/>
        <w:rPr>
          <w:rFonts w:cs="Calibri"/>
          <w:sz w:val="24"/>
          <w:szCs w:val="24"/>
        </w:rPr>
      </w:pPr>
    </w:p>
    <w:tbl>
      <w:tblPr>
        <w:tblStyle w:val="Tabelamrea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851"/>
        <w:gridCol w:w="7229"/>
      </w:tblGrid>
      <w:tr w:rsidR="00BF3298" w:rsidTr="00BF3298">
        <w:trPr>
          <w:trHeight w:val="523"/>
        </w:trPr>
        <w:tc>
          <w:tcPr>
            <w:tcW w:w="664" w:type="dxa"/>
          </w:tcPr>
          <w:p w:rsidR="00BF3298" w:rsidRDefault="00BF3298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BF3298" w:rsidRDefault="00BF3298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7229" w:type="dxa"/>
          </w:tcPr>
          <w:p w:rsidR="00BF3298" w:rsidRDefault="00BF3298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trditev </w:t>
            </w:r>
          </w:p>
        </w:tc>
      </w:tr>
      <w:tr w:rsidR="00BF3298" w:rsidTr="00BF3298">
        <w:trPr>
          <w:trHeight w:val="403"/>
        </w:trPr>
        <w:tc>
          <w:tcPr>
            <w:tcW w:w="664" w:type="dxa"/>
          </w:tcPr>
          <w:p w:rsidR="00BF3298" w:rsidRDefault="00BF3298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298" w:rsidRDefault="00BF3298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229" w:type="dxa"/>
          </w:tcPr>
          <w:p w:rsidR="00BF3298" w:rsidRDefault="00BF3298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Hana v odlomku spremeni razpoloženje, ko začne obvladovati položaj.</w:t>
            </w:r>
          </w:p>
        </w:tc>
      </w:tr>
      <w:tr w:rsidR="00BF3298" w:rsidTr="00BF3298">
        <w:trPr>
          <w:trHeight w:val="422"/>
        </w:trPr>
        <w:tc>
          <w:tcPr>
            <w:tcW w:w="664" w:type="dxa"/>
          </w:tcPr>
          <w:p w:rsidR="00BF3298" w:rsidRDefault="00BF3298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298" w:rsidRDefault="00BF3298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229" w:type="dxa"/>
          </w:tcPr>
          <w:p w:rsidR="00BF3298" w:rsidRDefault="00BF3298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Prelih zazna njen namen in ji dejanje prepreči.</w:t>
            </w:r>
          </w:p>
        </w:tc>
      </w:tr>
      <w:tr w:rsidR="00BF3298" w:rsidTr="00BF3298">
        <w:trPr>
          <w:trHeight w:val="422"/>
        </w:trPr>
        <w:tc>
          <w:tcPr>
            <w:tcW w:w="664" w:type="dxa"/>
          </w:tcPr>
          <w:p w:rsidR="00BF3298" w:rsidRDefault="00BF3298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298" w:rsidRDefault="00BF3298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229" w:type="dxa"/>
          </w:tcPr>
          <w:p w:rsidR="00BF3298" w:rsidRDefault="004F5419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Odlomek sestavlja vrh dramatske zgradbe celotne drame.</w:t>
            </w:r>
          </w:p>
        </w:tc>
      </w:tr>
      <w:tr w:rsidR="004F5419" w:rsidTr="00BF3298">
        <w:trPr>
          <w:trHeight w:val="422"/>
        </w:trPr>
        <w:tc>
          <w:tcPr>
            <w:tcW w:w="664" w:type="dxa"/>
          </w:tcPr>
          <w:p w:rsidR="004F5419" w:rsidRDefault="004F5419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4F5419" w:rsidRDefault="004F5419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229" w:type="dxa"/>
          </w:tcPr>
          <w:p w:rsidR="004F5419" w:rsidRDefault="004F5419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Prelih po tem dogodku izgubi spomin.</w:t>
            </w:r>
          </w:p>
        </w:tc>
      </w:tr>
      <w:tr w:rsidR="004F5419" w:rsidTr="00BF3298">
        <w:trPr>
          <w:trHeight w:val="422"/>
        </w:trPr>
        <w:tc>
          <w:tcPr>
            <w:tcW w:w="664" w:type="dxa"/>
          </w:tcPr>
          <w:p w:rsidR="004F5419" w:rsidRDefault="004F5419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4F5419" w:rsidRDefault="004F5419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229" w:type="dxa"/>
          </w:tcPr>
          <w:p w:rsidR="004F5419" w:rsidRDefault="004F5419" w:rsidP="00BF3298">
            <w:pPr>
              <w:pStyle w:val="Odstavekseznama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Dogajanje opazuje za zaveso skrita gospa Tereza.</w:t>
            </w:r>
          </w:p>
        </w:tc>
      </w:tr>
    </w:tbl>
    <w:p w:rsidR="008E5936" w:rsidRPr="008E5936" w:rsidRDefault="008E5936" w:rsidP="008E5936">
      <w:pPr>
        <w:rPr>
          <w:sz w:val="24"/>
          <w:szCs w:val="24"/>
          <w:lang w:eastAsia="en-US"/>
        </w:rPr>
      </w:pPr>
    </w:p>
    <w:p w:rsidR="008E5936" w:rsidRPr="00DE55FD" w:rsidRDefault="008E5936" w:rsidP="00DE55FD">
      <w:pPr>
        <w:pStyle w:val="Odstavekseznama"/>
        <w:numPr>
          <w:ilvl w:val="0"/>
          <w:numId w:val="24"/>
        </w:numPr>
        <w:rPr>
          <w:rFonts w:cs="Calibri"/>
          <w:sz w:val="24"/>
          <w:szCs w:val="24"/>
        </w:rPr>
      </w:pPr>
      <w:r w:rsidRPr="00DE55FD">
        <w:rPr>
          <w:sz w:val="24"/>
          <w:szCs w:val="24"/>
          <w:lang w:eastAsia="en-US"/>
        </w:rPr>
        <w:t>O</w:t>
      </w:r>
      <w:r w:rsidRPr="00DE55FD">
        <w:rPr>
          <w:rFonts w:cs="Calibri"/>
          <w:sz w:val="24"/>
          <w:szCs w:val="24"/>
        </w:rPr>
        <w:t>pazuj razmerje med dialogom in didaskalijami. V kakšni funkciji nastopajo didaskalije, so res samo uprizoritveni napotki?</w:t>
      </w:r>
    </w:p>
    <w:p w:rsidR="00DD25BD" w:rsidRPr="000C187B" w:rsidRDefault="00DE55FD" w:rsidP="00DD25BD">
      <w:pPr>
        <w:pStyle w:val="Odstavekseznama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Poišči v pisateljevem življenju okoliščine, ki bi lahko pojasnile njegov izostren čut za psihologijo ženske in njen čut v </w:t>
      </w:r>
      <w:r w:rsidR="000C187B">
        <w:rPr>
          <w:rFonts w:cs="Calibri"/>
          <w:sz w:val="24"/>
          <w:szCs w:val="24"/>
        </w:rPr>
        <w:t>družbi.</w:t>
      </w:r>
    </w:p>
    <w:p w:rsidR="00D67E08" w:rsidRDefault="00D67E08" w:rsidP="00D67E08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Viri: </w:t>
      </w:r>
    </w:p>
    <w:p w:rsidR="00D67E08" w:rsidRPr="008E6379" w:rsidRDefault="00D67E08" w:rsidP="00D67E08">
      <w:pPr>
        <w:pStyle w:val="Brezrazmikov"/>
        <w:rPr>
          <w:sz w:val="18"/>
          <w:szCs w:val="18"/>
        </w:rPr>
      </w:pPr>
      <w:r w:rsidRPr="008E6379">
        <w:rPr>
          <w:sz w:val="18"/>
          <w:szCs w:val="18"/>
        </w:rPr>
        <w:t>–</w:t>
      </w:r>
      <w:r w:rsidR="00A23BB9" w:rsidRPr="008E6379">
        <w:rPr>
          <w:sz w:val="18"/>
          <w:szCs w:val="18"/>
        </w:rPr>
        <w:t xml:space="preserve"> </w:t>
      </w:r>
      <w:hyperlink r:id="rId9" w:history="1">
        <w:r w:rsidR="008E6379" w:rsidRPr="008E6379">
          <w:rPr>
            <w:rStyle w:val="Hiperpovezava"/>
            <w:sz w:val="18"/>
            <w:szCs w:val="18"/>
          </w:rPr>
          <w:t>http://gradiva.txt.si/slovenscina/slovenscina-za-gimnazije-srednje-sole/3-letnik/3-letnik/ekspesionizem/slavko-grum-dogodek-v-mestu-gogi/1-59/</w:t>
        </w:r>
      </w:hyperlink>
      <w:r w:rsidR="008E6379" w:rsidRPr="008E6379">
        <w:rPr>
          <w:sz w:val="18"/>
          <w:szCs w:val="18"/>
        </w:rPr>
        <w:t>, 2. 11. 2018</w:t>
      </w:r>
    </w:p>
    <w:p w:rsidR="00D67E08" w:rsidRPr="008E6379" w:rsidRDefault="00D67E08" w:rsidP="00D67E08">
      <w:pPr>
        <w:pStyle w:val="Brezrazmikov"/>
        <w:rPr>
          <w:sz w:val="18"/>
          <w:szCs w:val="18"/>
        </w:rPr>
      </w:pPr>
      <w:r w:rsidRPr="008E6379">
        <w:rPr>
          <w:sz w:val="18"/>
          <w:szCs w:val="18"/>
        </w:rPr>
        <w:t>– Slavko Grum: Dogodek v mesto Gogi. Spremna besedila napisal Lado Kralj. Ljubljana: DZS, 1993.</w:t>
      </w:r>
    </w:p>
    <w:p w:rsidR="00D67E08" w:rsidRPr="008E6379" w:rsidRDefault="00D67E08" w:rsidP="00D67E08">
      <w:pPr>
        <w:pStyle w:val="Brezrazmikov"/>
        <w:rPr>
          <w:sz w:val="18"/>
          <w:szCs w:val="18"/>
        </w:rPr>
      </w:pPr>
      <w:r w:rsidRPr="008E6379">
        <w:rPr>
          <w:sz w:val="18"/>
          <w:szCs w:val="18"/>
        </w:rPr>
        <w:t xml:space="preserve">– Pavlič, Smolej, Lah, Pezdirc Bartol, Lah, Rovtar, Perko: Berilo 3, Umetnost besede. Ljubljana: Mladinska knjiga, 2009. </w:t>
      </w:r>
    </w:p>
    <w:p w:rsidR="00D67E08" w:rsidRPr="008E6379" w:rsidRDefault="00D67E08" w:rsidP="00D67E08">
      <w:pPr>
        <w:pStyle w:val="Brezrazmikov"/>
        <w:rPr>
          <w:sz w:val="18"/>
          <w:szCs w:val="18"/>
        </w:rPr>
      </w:pPr>
      <w:r w:rsidRPr="008E6379">
        <w:rPr>
          <w:sz w:val="18"/>
          <w:szCs w:val="18"/>
        </w:rPr>
        <w:t>– Ambrož, Degan - Kapus, Krakar - Vogel, Novak - Popov, Štrancar, Torkar - Papež, Zupan Sošič: Branja 3. Ljubljana: DZS, 2002.</w:t>
      </w:r>
    </w:p>
    <w:p w:rsidR="00D67E08" w:rsidRPr="008E6379" w:rsidRDefault="00DE55FD" w:rsidP="00D67E08">
      <w:pPr>
        <w:rPr>
          <w:b/>
          <w:sz w:val="18"/>
          <w:szCs w:val="18"/>
        </w:rPr>
      </w:pPr>
      <w:r w:rsidRPr="008E6379">
        <w:rPr>
          <w:sz w:val="18"/>
          <w:szCs w:val="18"/>
        </w:rPr>
        <w:t>–</w:t>
      </w:r>
      <w:r>
        <w:rPr>
          <w:sz w:val="18"/>
          <w:szCs w:val="18"/>
        </w:rPr>
        <w:t xml:space="preserve"> Janko Kos, Tomo Virk, Gregor Kocijan: Svet književnosti 3. Maribor:</w:t>
      </w:r>
      <w:r w:rsidR="005C7421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Obzorja, 2002.</w:t>
      </w:r>
    </w:p>
    <w:p w:rsidR="00D67E08" w:rsidRPr="00D67E08" w:rsidRDefault="00D67E08" w:rsidP="00D67E08">
      <w:pPr>
        <w:rPr>
          <w:rFonts w:cs="Calibri"/>
          <w:sz w:val="24"/>
          <w:szCs w:val="24"/>
        </w:rPr>
      </w:pPr>
    </w:p>
    <w:sectPr w:rsidR="00D67E08" w:rsidRPr="00D67E08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91" w:rsidRDefault="00C11091" w:rsidP="009D4DB7">
      <w:pPr>
        <w:spacing w:after="0" w:line="240" w:lineRule="auto"/>
      </w:pPr>
      <w:r>
        <w:separator/>
      </w:r>
    </w:p>
  </w:endnote>
  <w:endnote w:type="continuationSeparator" w:id="0">
    <w:p w:rsidR="00C11091" w:rsidRDefault="00C1109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91" w:rsidRDefault="00C11091" w:rsidP="009D4DB7">
      <w:pPr>
        <w:spacing w:after="0" w:line="240" w:lineRule="auto"/>
      </w:pPr>
      <w:r>
        <w:separator/>
      </w:r>
    </w:p>
  </w:footnote>
  <w:footnote w:type="continuationSeparator" w:id="0">
    <w:p w:rsidR="00C11091" w:rsidRDefault="00C1109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98" w:rsidRPr="006325E5" w:rsidRDefault="00BF3298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6FE"/>
    <w:multiLevelType w:val="hybridMultilevel"/>
    <w:tmpl w:val="89B2FD2C"/>
    <w:lvl w:ilvl="0" w:tplc="2676DB5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90941"/>
    <w:multiLevelType w:val="hybridMultilevel"/>
    <w:tmpl w:val="49FA5354"/>
    <w:lvl w:ilvl="0" w:tplc="19B0F01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C179DC"/>
    <w:multiLevelType w:val="hybridMultilevel"/>
    <w:tmpl w:val="75FEFEDC"/>
    <w:lvl w:ilvl="0" w:tplc="2F5A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B3DD6"/>
    <w:multiLevelType w:val="hybridMultilevel"/>
    <w:tmpl w:val="89B2FD2C"/>
    <w:lvl w:ilvl="0" w:tplc="2676DB5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A54D9"/>
    <w:multiLevelType w:val="hybridMultilevel"/>
    <w:tmpl w:val="8C74E7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B130F"/>
    <w:multiLevelType w:val="hybridMultilevel"/>
    <w:tmpl w:val="EC787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5">
    <w:nsid w:val="7EA30EE7"/>
    <w:multiLevelType w:val="hybridMultilevel"/>
    <w:tmpl w:val="930E0218"/>
    <w:lvl w:ilvl="0" w:tplc="2C74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5"/>
  </w:num>
  <w:num w:numId="5">
    <w:abstractNumId w:val="2"/>
  </w:num>
  <w:num w:numId="6">
    <w:abstractNumId w:val="8"/>
  </w:num>
  <w:num w:numId="7">
    <w:abstractNumId w:val="10"/>
  </w:num>
  <w:num w:numId="8">
    <w:abstractNumId w:val="20"/>
  </w:num>
  <w:num w:numId="9">
    <w:abstractNumId w:val="22"/>
  </w:num>
  <w:num w:numId="10">
    <w:abstractNumId w:val="14"/>
  </w:num>
  <w:num w:numId="11">
    <w:abstractNumId w:val="24"/>
  </w:num>
  <w:num w:numId="12">
    <w:abstractNumId w:val="23"/>
  </w:num>
  <w:num w:numId="13">
    <w:abstractNumId w:val="16"/>
  </w:num>
  <w:num w:numId="14">
    <w:abstractNumId w:val="0"/>
  </w:num>
  <w:num w:numId="15">
    <w:abstractNumId w:val="18"/>
  </w:num>
  <w:num w:numId="16">
    <w:abstractNumId w:val="12"/>
  </w:num>
  <w:num w:numId="17">
    <w:abstractNumId w:val="5"/>
  </w:num>
  <w:num w:numId="18">
    <w:abstractNumId w:val="13"/>
  </w:num>
  <w:num w:numId="19">
    <w:abstractNumId w:val="21"/>
  </w:num>
  <w:num w:numId="20">
    <w:abstractNumId w:val="17"/>
  </w:num>
  <w:num w:numId="21">
    <w:abstractNumId w:val="25"/>
  </w:num>
  <w:num w:numId="22">
    <w:abstractNumId w:val="7"/>
  </w:num>
  <w:num w:numId="23">
    <w:abstractNumId w:val="6"/>
  </w:num>
  <w:num w:numId="24">
    <w:abstractNumId w:val="11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18F2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7C5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AA3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7D6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187B"/>
    <w:rsid w:val="000C22BD"/>
    <w:rsid w:val="000C2D62"/>
    <w:rsid w:val="000C3BCC"/>
    <w:rsid w:val="000C48F1"/>
    <w:rsid w:val="000C4977"/>
    <w:rsid w:val="000C4E09"/>
    <w:rsid w:val="000C65E7"/>
    <w:rsid w:val="000C6BBC"/>
    <w:rsid w:val="000C6D0C"/>
    <w:rsid w:val="000C6EDE"/>
    <w:rsid w:val="000C797C"/>
    <w:rsid w:val="000C7E4E"/>
    <w:rsid w:val="000C7E5F"/>
    <w:rsid w:val="000D043F"/>
    <w:rsid w:val="000D14C9"/>
    <w:rsid w:val="000D2329"/>
    <w:rsid w:val="000D28C8"/>
    <w:rsid w:val="000D2CC9"/>
    <w:rsid w:val="000D3772"/>
    <w:rsid w:val="000D46DF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34B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94E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84E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C83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6CF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50E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73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5DD7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88C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08AD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6223"/>
    <w:rsid w:val="003663D2"/>
    <w:rsid w:val="003671F2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52A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595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1F33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419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C39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5EE5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47B22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6357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50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421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2649C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826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4B75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3ED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0AD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3E2"/>
    <w:rsid w:val="00741F66"/>
    <w:rsid w:val="00741F76"/>
    <w:rsid w:val="00742521"/>
    <w:rsid w:val="00742EA3"/>
    <w:rsid w:val="00744A2E"/>
    <w:rsid w:val="00744F8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4CB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5DE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43A"/>
    <w:rsid w:val="007D677A"/>
    <w:rsid w:val="007E01C2"/>
    <w:rsid w:val="007E0541"/>
    <w:rsid w:val="007E0BC5"/>
    <w:rsid w:val="007E0FB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E2A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597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12C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435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4D81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45C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3A55"/>
    <w:rsid w:val="008E4306"/>
    <w:rsid w:val="008E4CEA"/>
    <w:rsid w:val="008E5936"/>
    <w:rsid w:val="008E5A47"/>
    <w:rsid w:val="008E5D52"/>
    <w:rsid w:val="008E6379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8F73C3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0F37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4F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07E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78D"/>
    <w:rsid w:val="009E1865"/>
    <w:rsid w:val="009E1877"/>
    <w:rsid w:val="009E1E86"/>
    <w:rsid w:val="009E23C9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3BB9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078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332B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625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6CF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0E76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0236"/>
    <w:rsid w:val="00BA1DB3"/>
    <w:rsid w:val="00BA25C4"/>
    <w:rsid w:val="00BA3061"/>
    <w:rsid w:val="00BA31C9"/>
    <w:rsid w:val="00BA3244"/>
    <w:rsid w:val="00BA3258"/>
    <w:rsid w:val="00BA4112"/>
    <w:rsid w:val="00BA485B"/>
    <w:rsid w:val="00BA4DDD"/>
    <w:rsid w:val="00BA5FF4"/>
    <w:rsid w:val="00BA668D"/>
    <w:rsid w:val="00BA6A54"/>
    <w:rsid w:val="00BA713F"/>
    <w:rsid w:val="00BA75AE"/>
    <w:rsid w:val="00BA7DC3"/>
    <w:rsid w:val="00BB0882"/>
    <w:rsid w:val="00BB1563"/>
    <w:rsid w:val="00BB1AE6"/>
    <w:rsid w:val="00BB2332"/>
    <w:rsid w:val="00BB2C25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29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135"/>
    <w:rsid w:val="00C0262C"/>
    <w:rsid w:val="00C029E7"/>
    <w:rsid w:val="00C031A8"/>
    <w:rsid w:val="00C0390E"/>
    <w:rsid w:val="00C03BF4"/>
    <w:rsid w:val="00C04A9B"/>
    <w:rsid w:val="00C04E1C"/>
    <w:rsid w:val="00C05E67"/>
    <w:rsid w:val="00C10800"/>
    <w:rsid w:val="00C1101E"/>
    <w:rsid w:val="00C11091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277E"/>
    <w:rsid w:val="00CC3881"/>
    <w:rsid w:val="00CC41C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7E08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3E0B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12D"/>
    <w:rsid w:val="00DD19B8"/>
    <w:rsid w:val="00DD1B58"/>
    <w:rsid w:val="00DD1CCC"/>
    <w:rsid w:val="00DD25BD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5FD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2E3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1B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176"/>
    <w:rsid w:val="00EB1688"/>
    <w:rsid w:val="00EB180F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2DA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0FA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02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BF3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BF3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ekspesionizem/slavko-grum-dogodek-v-mestu-gogi/1-5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3D1A54-2003-4B31-B294-74B4F916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63</cp:revision>
  <dcterms:created xsi:type="dcterms:W3CDTF">2018-09-15T16:54:00Z</dcterms:created>
  <dcterms:modified xsi:type="dcterms:W3CDTF">2018-11-18T14:34:00Z</dcterms:modified>
</cp:coreProperties>
</file>