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5A3FA2" w:rsidP="0059132D">
      <w:pPr>
        <w:spacing w:line="259" w:lineRule="auto"/>
      </w:pPr>
      <w:r>
        <w:rPr>
          <w:b/>
          <w:sz w:val="28"/>
        </w:rPr>
        <w:t>Poved in stavek</w:t>
      </w:r>
    </w:p>
    <w:p w:rsidR="00DA68C9" w:rsidRDefault="00DA68C9" w:rsidP="00DA68C9">
      <w:pPr>
        <w:ind w:left="-5"/>
      </w:pPr>
      <w:r>
        <w:t xml:space="preserve">V </w:t>
      </w:r>
      <w:r w:rsidR="005A3FA2">
        <w:t>e-gradivih</w:t>
      </w:r>
      <w:r>
        <w:t xml:space="preserve"> predelaj poglavje o </w:t>
      </w:r>
      <w:r w:rsidR="005A3FA2">
        <w:rPr>
          <w:b/>
        </w:rPr>
        <w:t>skladnji, in sicer o povedi in stavku</w:t>
      </w:r>
      <w:r>
        <w:t xml:space="preserve">. V pomoč </w:t>
      </w:r>
      <w:r w:rsidR="008519BD">
        <w:t xml:space="preserve">ti </w:t>
      </w:r>
      <w:r w:rsidR="005A3FA2">
        <w:t xml:space="preserve">je </w:t>
      </w:r>
      <w:r w:rsidR="008519BD">
        <w:t>lahko</w:t>
      </w:r>
      <w:r>
        <w:t xml:space="preserve"> tudi spletn</w:t>
      </w:r>
      <w:r w:rsidR="005A3FA2">
        <w:t>a</w:t>
      </w:r>
      <w:r>
        <w:t xml:space="preserve"> stran</w:t>
      </w:r>
      <w:r w:rsidR="008519BD">
        <w:t xml:space="preserve"> </w:t>
      </w:r>
      <w:hyperlink r:id="rId8" w:history="1">
        <w:r w:rsidR="005A3FA2" w:rsidRPr="004A2F7F">
          <w:rPr>
            <w:rStyle w:val="Hiperpovezava"/>
          </w:rPr>
          <w:t>http://gradiva.txt.si/slovenscina/slovenscina-za-gimnazije-srednje-sole/3-letnik/3-letnik/skladnja-2/poved-stavek/motivacija-26/</w:t>
        </w:r>
      </w:hyperlink>
      <w:r w:rsidR="005A3FA2">
        <w:t xml:space="preserve">.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508"/>
      </w:tblGrid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="005A3FA2" w:rsidRPr="004A2F7F">
                <w:rPr>
                  <w:rStyle w:val="Hiperpovezava"/>
                </w:rPr>
                <w:t>http://gradiva.txt.si/slovenscina/slovenscina-za-gimnazije-srednje-sole/3-letnik/3-letnik/skladnja-2/poved-stavek/motivacija-26/</w:t>
              </w:r>
            </w:hyperlink>
            <w:r w:rsidR="005A3FA2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 v podtemi </w:t>
            </w:r>
            <w:r w:rsidR="005A3FA2">
              <w:rPr>
                <w:color w:val="234060"/>
              </w:rPr>
              <w:t>Motivacija</w:t>
            </w:r>
            <w:r>
              <w:rPr>
                <w:color w:val="234060"/>
              </w:rPr>
              <w:t xml:space="preserve">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5C278B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5C278B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A68C9" w:rsidTr="005C278B">
              <w:tc>
                <w:tcPr>
                  <w:tcW w:w="4697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5A3FA2" w:rsidP="005A3FA2">
                  <w:pPr>
                    <w:spacing w:line="259" w:lineRule="auto"/>
                    <w:rPr>
                      <w:color w:val="2F2F2F"/>
                    </w:rPr>
                  </w:pPr>
                  <w:bookmarkStart w:id="0" w:name="_Hlk513287493"/>
                  <w:r>
                    <w:rPr>
                      <w:color w:val="2F2F2F"/>
                    </w:rPr>
                    <w:t xml:space="preserve">… </w:t>
                  </w:r>
                  <w:r w:rsidR="00EB44F1">
                    <w:rPr>
                      <w:color w:val="2F2F2F"/>
                    </w:rPr>
                    <w:t>kaj je značilno za poved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5A3FA2" w:rsidP="005A3FA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</w:t>
                  </w:r>
                  <w:r w:rsidR="00EB44F1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prepoznam slovnično sestavo povedi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5A3FA2" w:rsidP="005A3FA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</w:t>
                  </w:r>
                  <w:r w:rsidR="00EB44F1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ločim stavek od povedi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Pr="005A3FA2" w:rsidRDefault="005A3FA2" w:rsidP="005A3FA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</w:t>
                  </w:r>
                  <w:r w:rsidR="00EB44F1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poznam enodelne in dvodelne stavke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5A3FA2" w:rsidP="005A3FA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</w:t>
                  </w:r>
                  <w:r w:rsidR="00EB44F1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zavedam se, da dvodelne stavke sestavljata osebek in povedek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Pr="005A3FA2" w:rsidRDefault="005A3FA2" w:rsidP="005A3FA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…</w:t>
                  </w:r>
                  <w:r w:rsidR="00EB44F1"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zavedam se, da v neglagolskih enodelnih stavkih ni povedka, v glagolskih enodelnih stavkih pa je le povedek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EB44F1" w:rsidP="005A3FA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stavku določiti stavčne člene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5A3FA2" w:rsidRDefault="00EB44F1" w:rsidP="00EB44F1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prepoznam stavčne člene glede na sestavo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A3FA2">
              <w:trPr>
                <w:trHeight w:val="70"/>
              </w:trPr>
              <w:tc>
                <w:tcPr>
                  <w:tcW w:w="4697" w:type="dxa"/>
                </w:tcPr>
                <w:p w:rsidR="00A12413" w:rsidRPr="005A3FA2" w:rsidRDefault="00EB44F1" w:rsidP="00EB44F1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… prepoznam gole in zložene stavčne člene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bookmarkEnd w:id="0"/>
          </w:tbl>
          <w:p w:rsidR="00DA68C9" w:rsidRDefault="00DA68C9" w:rsidP="005C278B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3D3637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5C278B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5C278B">
            <w:pPr>
              <w:spacing w:line="259" w:lineRule="auto"/>
              <w:ind w:left="62" w:right="348"/>
            </w:pPr>
          </w:p>
        </w:tc>
      </w:tr>
      <w:tr w:rsidR="00DA68C9" w:rsidRPr="00B63960" w:rsidTr="003D3637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B63960" w:rsidRDefault="00DA68C9" w:rsidP="005C278B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B63960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D07EFB" w:rsidRPr="00EB44F1" w:rsidRDefault="00EB44F1" w:rsidP="00D07EFB">
            <w:pPr>
              <w:spacing w:line="259" w:lineRule="auto"/>
              <w:rPr>
                <w:color w:val="FF0000"/>
              </w:rPr>
            </w:pPr>
            <w:r w:rsidRPr="00EB44F1">
              <w:rPr>
                <w:color w:val="FF0000"/>
              </w:rPr>
              <w:t>Kaj je poved in v čem se razlikuje od stavka?</w:t>
            </w:r>
          </w:p>
          <w:p w:rsidR="00EB44F1" w:rsidRPr="00EB44F1" w:rsidRDefault="00EB44F1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EB44F1">
              <w:rPr>
                <w:rFonts w:asciiTheme="minorHAnsi" w:hAnsiTheme="minorHAnsi"/>
                <w:color w:val="FF0000"/>
                <w:szCs w:val="24"/>
              </w:rPr>
              <w:t>Katere vrste povedi poznamo?</w:t>
            </w:r>
          </w:p>
          <w:p w:rsidR="00D07EFB" w:rsidRPr="00EB44F1" w:rsidRDefault="00EB44F1" w:rsidP="00D07EFB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 w:rsidRPr="00EB44F1">
              <w:rPr>
                <w:rFonts w:asciiTheme="minorHAnsi" w:hAnsiTheme="minorHAnsi"/>
                <w:color w:val="0070C0"/>
                <w:szCs w:val="24"/>
              </w:rPr>
              <w:t>Kaj je značilno za slovnično sestavo povedi?</w:t>
            </w:r>
          </w:p>
          <w:p w:rsidR="00D07EFB" w:rsidRPr="00EB44F1" w:rsidRDefault="00EB44F1" w:rsidP="00D07EFB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 w:rsidRPr="00EB44F1">
              <w:rPr>
                <w:rFonts w:asciiTheme="minorHAnsi" w:hAnsiTheme="minorHAnsi"/>
                <w:color w:val="0070C0"/>
                <w:szCs w:val="24"/>
              </w:rPr>
              <w:t>Kateri stavčni členi sestavljajo enodelne in kateri dvodelne stavke?</w:t>
            </w:r>
          </w:p>
          <w:p w:rsidR="00D07EFB" w:rsidRPr="00EB44F1" w:rsidRDefault="00EB44F1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EB44F1">
              <w:rPr>
                <w:rFonts w:asciiTheme="minorHAnsi" w:eastAsia="Calibri" w:hAnsiTheme="minorHAnsi" w:cs="Times New Roman"/>
                <w:color w:val="0070C0"/>
                <w:szCs w:val="24"/>
              </w:rPr>
              <w:t>Katere stavčne člene poznamo?</w:t>
            </w:r>
          </w:p>
          <w:p w:rsidR="00D07EFB" w:rsidRPr="00BD69D3" w:rsidRDefault="00BD69D3" w:rsidP="00D07EFB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Kako so stavčni členi sestavljeni?</w:t>
            </w:r>
          </w:p>
          <w:p w:rsidR="00DA68C9" w:rsidRPr="00D07EFB" w:rsidRDefault="00BD69D3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 w:val="18"/>
                <w:szCs w:val="24"/>
              </w:rPr>
            </w:pPr>
            <w:r>
              <w:rPr>
                <w:rFonts w:asciiTheme="minorHAnsi" w:eastAsia="Segoe UI Symbol" w:hAnsiTheme="minorHAnsi" w:cs="Segoe UI Symbol"/>
                <w:color w:val="00B050"/>
                <w:szCs w:val="24"/>
              </w:rPr>
              <w:lastRenderedPageBreak/>
              <w:t>Kaj pomeni, da je stavčni člen gol in kaj pomeni, da je zložen?</w:t>
            </w:r>
            <w:bookmarkStart w:id="1" w:name="_GoBack"/>
            <w:bookmarkEnd w:id="1"/>
          </w:p>
          <w:p w:rsidR="00DA68C9" w:rsidRPr="00B63960" w:rsidRDefault="00DA68C9" w:rsidP="005C278B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DA68C9" w:rsidRDefault="00DA68C9" w:rsidP="005C278B">
            <w:pPr>
              <w:spacing w:line="259" w:lineRule="auto"/>
              <w:rPr>
                <w:color w:val="244061" w:themeColor="accent1" w:themeShade="80"/>
              </w:rPr>
            </w:pPr>
            <w:r w:rsidRPr="00B63960">
              <w:rPr>
                <w:color w:val="244061" w:themeColor="accent1" w:themeShade="80"/>
              </w:rPr>
              <w:t xml:space="preserve">v </w:t>
            </w:r>
            <w:r w:rsidR="00B63960" w:rsidRPr="00B63960">
              <w:rPr>
                <w:color w:val="244061" w:themeColor="accent1" w:themeShade="80"/>
              </w:rPr>
              <w:t>e-gradivih</w:t>
            </w:r>
            <w:r w:rsidRPr="00B63960">
              <w:rPr>
                <w:color w:val="244061" w:themeColor="accent1" w:themeShade="80"/>
              </w:rPr>
              <w:t xml:space="preserve"> na povezavah</w:t>
            </w:r>
            <w:r w:rsidR="00D749E0">
              <w:rPr>
                <w:color w:val="244061" w:themeColor="accent1" w:themeShade="80"/>
              </w:rPr>
              <w:t>:</w:t>
            </w:r>
          </w:p>
          <w:p w:rsidR="00D749E0" w:rsidRPr="00B63960" w:rsidRDefault="005A3FA2" w:rsidP="005C278B">
            <w:pPr>
              <w:spacing w:line="259" w:lineRule="auto"/>
              <w:rPr>
                <w:color w:val="244061" w:themeColor="accent1" w:themeShade="80"/>
              </w:rPr>
            </w:pPr>
            <w:hyperlink r:id="rId10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http://gradiva.txt.si/slovenscina/slovenscina-za-gimnazije-srednje-sole/3-letnik/3-letnik/skladnja-2/poved-stavek/obravnava-501/</w:t>
              </w:r>
            </w:hyperlink>
            <w:r>
              <w:rPr>
                <w:color w:val="244061" w:themeColor="accent1" w:themeShade="80"/>
              </w:rPr>
              <w:t xml:space="preserve">, </w:t>
            </w:r>
            <w:r w:rsidR="003D3637">
              <w:rPr>
                <w:color w:val="244061" w:themeColor="accent1" w:themeShade="80"/>
              </w:rPr>
              <w:t xml:space="preserve"> </w:t>
            </w:r>
            <w:hyperlink r:id="rId11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http://gradiva.txt.si/slovenscina/slovenscina-za-gimnazije-srednje-sole/3-letnik/3-letnik/skladnja-2/poved-stavek/obravnava-542/</w:t>
              </w:r>
            </w:hyperlink>
            <w:r>
              <w:rPr>
                <w:color w:val="244061" w:themeColor="accent1" w:themeShade="80"/>
              </w:rPr>
              <w:t xml:space="preserve">, </w:t>
            </w:r>
            <w:hyperlink r:id="rId12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http://gradiva.txt.si/slovenscina/slovenscina-za-gimnazije-srednje-sole/3-letnik/3-letnik/skladnja-2/poved-stavek/obravnava-543/</w:t>
              </w:r>
            </w:hyperlink>
            <w:r>
              <w:rPr>
                <w:color w:val="244061" w:themeColor="accent1" w:themeShade="80"/>
              </w:rPr>
              <w:t xml:space="preserve">, </w:t>
            </w:r>
            <w:hyperlink r:id="rId13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http://gradiva.txt.si/slovenscina/slovenscina-za-gimnazije-srednje-sole/3-letnik/3-letnik/skladnja-2/poved-stavek/obravnava-544/</w:t>
              </w:r>
            </w:hyperlink>
            <w:r>
              <w:rPr>
                <w:color w:val="244061" w:themeColor="accent1" w:themeShade="80"/>
              </w:rPr>
              <w:t xml:space="preserve">, </w:t>
            </w:r>
          </w:p>
          <w:p w:rsidR="00DA68C9" w:rsidRPr="00B63960" w:rsidRDefault="00DA68C9" w:rsidP="005C278B">
            <w:pPr>
              <w:spacing w:line="259" w:lineRule="auto"/>
            </w:pPr>
            <w:r w:rsidRPr="00B63960">
              <w:t xml:space="preserve">sledi razlagi o </w:t>
            </w:r>
            <w:r w:rsidR="005A3FA2">
              <w:rPr>
                <w:b/>
              </w:rPr>
              <w:t>povedi in stavku</w:t>
            </w:r>
            <w:r w:rsidR="00954DB5">
              <w:t>.</w:t>
            </w:r>
          </w:p>
          <w:p w:rsidR="00DA68C9" w:rsidRPr="00B63960" w:rsidRDefault="00DA68C9" w:rsidP="005C278B">
            <w:pPr>
              <w:spacing w:line="259" w:lineRule="auto"/>
              <w:rPr>
                <w:highlight w:val="yellow"/>
              </w:rPr>
            </w:pPr>
          </w:p>
          <w:p w:rsidR="00DA68C9" w:rsidRPr="00B63960" w:rsidRDefault="00BD69D3" w:rsidP="005C278B">
            <w:pPr>
              <w:rPr>
                <w:color w:val="FF0000"/>
              </w:rPr>
            </w:pPr>
            <w:hyperlink r:id="rId14" w:history="1"/>
            <w:hyperlink r:id="rId15" w:history="1">
              <w:r w:rsidR="005A3FA2" w:rsidRPr="004A2F7F">
                <w:rPr>
                  <w:rStyle w:val="Hiperpovezava"/>
                </w:rPr>
                <w:t>http://gradiva.txt.si/slovenscina/slovenscina-za-gimnazije-srednje-sole/3-letnik/3-letnik/skladnja-2/poved-stavek/obravnava-501/</w:t>
              </w:r>
            </w:hyperlink>
            <w:r w:rsidR="005A3FA2">
              <w:t xml:space="preserve"> </w:t>
            </w:r>
            <w:r w:rsidR="00DA68C9" w:rsidRPr="00B63960">
              <w:t xml:space="preserve">- </w:t>
            </w:r>
            <w:r w:rsidR="00DA68C9" w:rsidRPr="00B63960">
              <w:rPr>
                <w:color w:val="FF0000"/>
              </w:rPr>
              <w:t xml:space="preserve">reši </w:t>
            </w:r>
            <w:r w:rsidR="00B63960" w:rsidRPr="00B63960">
              <w:rPr>
                <w:color w:val="FF0000"/>
              </w:rPr>
              <w:t>vse naloge;</w:t>
            </w:r>
          </w:p>
          <w:p w:rsidR="00DA68C9" w:rsidRDefault="00BD69D3" w:rsidP="005C278B">
            <w:pPr>
              <w:rPr>
                <w:color w:val="FF0000"/>
              </w:rPr>
            </w:pPr>
            <w:hyperlink r:id="rId16" w:history="1"/>
            <w:hyperlink r:id="rId17" w:history="1">
              <w:r w:rsidR="005A3FA2" w:rsidRPr="004A2F7F">
                <w:rPr>
                  <w:rStyle w:val="Hiperpovezava"/>
                </w:rPr>
                <w:t>http://gradiva.txt.si/slovenscina/slovenscina-za-gimnazije-srednje-sole/3-letnik/3-letnik/skladnja-2/poved-stavek/obravnava-542/</w:t>
              </w:r>
            </w:hyperlink>
            <w:r w:rsidR="005A3FA2">
              <w:rPr>
                <w:rStyle w:val="Hiperpovezava"/>
              </w:rPr>
              <w:t xml:space="preserve"> </w:t>
            </w:r>
            <w:r w:rsidR="00DA68C9" w:rsidRPr="0045432D">
              <w:rPr>
                <w:color w:val="FF0000"/>
              </w:rPr>
              <w:t xml:space="preserve">- reši </w:t>
            </w:r>
            <w:r w:rsidR="0045432D" w:rsidRPr="0045432D">
              <w:rPr>
                <w:color w:val="FF0000"/>
              </w:rPr>
              <w:t>vse naloge</w:t>
            </w:r>
            <w:r w:rsidR="00DA68C9" w:rsidRPr="0045432D">
              <w:rPr>
                <w:color w:val="FF0000"/>
              </w:rPr>
              <w:t xml:space="preserve">; </w:t>
            </w:r>
          </w:p>
          <w:p w:rsidR="00DA68C9" w:rsidRDefault="00BD69D3" w:rsidP="005C278B">
            <w:pPr>
              <w:rPr>
                <w:color w:val="006EC0"/>
              </w:rPr>
            </w:pPr>
            <w:hyperlink r:id="rId18" w:history="1"/>
            <w:hyperlink r:id="rId19" w:history="1">
              <w:r w:rsidR="005A3FA2" w:rsidRPr="004A2F7F">
                <w:rPr>
                  <w:rStyle w:val="Hiperpovezava"/>
                </w:rPr>
                <w:t>http://gradiva.txt.si/slovenscina/slovenscina-za-gimnazije-srednje-sole/3-letnik/3-letnik/skladnja-2/poved-stavek/obravnava-543/</w:t>
              </w:r>
            </w:hyperlink>
            <w:r w:rsidR="005A3FA2">
              <w:t xml:space="preserve"> </w:t>
            </w:r>
            <w:r w:rsidR="00DA68C9" w:rsidRPr="00D749E0">
              <w:rPr>
                <w:color w:val="006EC0"/>
              </w:rPr>
              <w:t xml:space="preserve">- reši </w:t>
            </w:r>
            <w:r w:rsidR="0045432D" w:rsidRPr="00D749E0">
              <w:rPr>
                <w:color w:val="006EC0"/>
              </w:rPr>
              <w:t xml:space="preserve">vse </w:t>
            </w:r>
            <w:r w:rsidR="00DA68C9" w:rsidRPr="00D749E0">
              <w:rPr>
                <w:color w:val="006EC0"/>
              </w:rPr>
              <w:t>nalog</w:t>
            </w:r>
            <w:r w:rsidR="0045432D" w:rsidRPr="00D749E0">
              <w:rPr>
                <w:color w:val="006EC0"/>
              </w:rPr>
              <w:t>e;</w:t>
            </w:r>
          </w:p>
          <w:p w:rsidR="003D3637" w:rsidRDefault="005A3FA2" w:rsidP="005C278B">
            <w:pPr>
              <w:rPr>
                <w:color w:val="006EC0"/>
              </w:rPr>
            </w:pPr>
            <w:hyperlink r:id="rId20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http://gradiva.txt.si/slovenscina/slovenscina-za-gimnazije-srednje-sole/3-letnik/3-letnik/skladnja-2/poved-stavek/obravnava-544/</w:t>
              </w:r>
            </w:hyperlink>
            <w:r>
              <w:rPr>
                <w:color w:val="006EC0"/>
              </w:rPr>
              <w:t xml:space="preserve"> </w:t>
            </w:r>
            <w:r w:rsidR="003D3637">
              <w:rPr>
                <w:color w:val="006EC0"/>
              </w:rPr>
              <w:t xml:space="preserve">- reši vse naloge; </w:t>
            </w:r>
          </w:p>
          <w:p w:rsidR="0045432D" w:rsidRPr="00D749E0" w:rsidRDefault="005A3FA2" w:rsidP="005C278B">
            <w:pPr>
              <w:rPr>
                <w:color w:val="00AF50"/>
              </w:rPr>
            </w:pPr>
            <w:hyperlink r:id="rId21" w:history="1">
              <w:r w:rsidRPr="004A2F7F">
                <w:rPr>
                  <w:rStyle w:val="Hiperpovezava"/>
                </w:rPr>
                <w:t>http://gradiva.txt.si/slovenscina/slovenscina-za-gimnazije-srednje-sole/3-letnik/3-letnik/skladnja-2/poved-stavek/sinteza-259/</w:t>
              </w:r>
            </w:hyperlink>
            <w:r>
              <w:t xml:space="preserve"> -</w:t>
            </w:r>
            <w:r w:rsidR="00DA68C9" w:rsidRPr="00D749E0">
              <w:t xml:space="preserve"> </w:t>
            </w:r>
            <w:hyperlink r:id="rId22">
              <w:r w:rsidR="00DA68C9" w:rsidRPr="00D749E0">
                <w:t xml:space="preserve"> </w:t>
              </w:r>
            </w:hyperlink>
            <w:r w:rsidR="00DA68C9" w:rsidRPr="00D749E0">
              <w:rPr>
                <w:color w:val="00AF50"/>
              </w:rPr>
              <w:t xml:space="preserve">reši </w:t>
            </w:r>
            <w:r w:rsidR="0045432D" w:rsidRPr="00D749E0">
              <w:rPr>
                <w:color w:val="00AF50"/>
              </w:rPr>
              <w:t xml:space="preserve">vse </w:t>
            </w:r>
            <w:r w:rsidR="00DA68C9" w:rsidRPr="00D749E0">
              <w:rPr>
                <w:color w:val="00AF50"/>
              </w:rPr>
              <w:t>naloge</w:t>
            </w:r>
            <w:r>
              <w:rPr>
                <w:color w:val="00AF50"/>
              </w:rPr>
              <w:t>.</w:t>
            </w:r>
            <w:r w:rsidR="00DA68C9" w:rsidRPr="00D749E0">
              <w:rPr>
                <w:color w:val="00AF50"/>
              </w:rPr>
              <w:t xml:space="preserve"> </w:t>
            </w:r>
          </w:p>
          <w:p w:rsidR="00D749E0" w:rsidRDefault="00D749E0" w:rsidP="005C278B">
            <w:pPr>
              <w:spacing w:line="259" w:lineRule="auto"/>
            </w:pPr>
          </w:p>
          <w:p w:rsidR="00DA68C9" w:rsidRPr="00B63960" w:rsidRDefault="00DA68C9" w:rsidP="005C278B">
            <w:pPr>
              <w:spacing w:line="259" w:lineRule="auto"/>
              <w:rPr>
                <w:color w:val="234060"/>
                <w:highlight w:val="yellow"/>
              </w:rPr>
            </w:pPr>
            <w:r w:rsidRPr="0045432D">
              <w:t xml:space="preserve">Svoje naloge fotografiraj in jih oddaj v razdelek Mojega učenja – med  </w:t>
            </w:r>
            <w:r w:rsidRPr="0045432D">
              <w:rPr>
                <w:b/>
              </w:rPr>
              <w:t>Dokazi</w:t>
            </w:r>
            <w:r w:rsidRPr="0045432D">
              <w:t>.</w:t>
            </w:r>
            <w:r w:rsidRPr="0045432D">
              <w:rPr>
                <w:color w:val="00AF50"/>
              </w:rPr>
              <w:t xml:space="preserve"> </w:t>
            </w:r>
          </w:p>
        </w:tc>
      </w:tr>
      <w:tr w:rsidR="00DA68C9" w:rsidTr="003D3637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5C278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5C278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5C278B">
            <w:pPr>
              <w:spacing w:line="259" w:lineRule="auto"/>
            </w:pPr>
            <w:r>
              <w:t xml:space="preserve">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2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 xml:space="preserve">SLOVENŠČINA – </w:t>
    </w:r>
    <w:r w:rsidR="005A3FA2">
      <w:rPr>
        <w:rFonts w:ascii="Arial" w:hAnsi="Arial" w:cs="Arial"/>
        <w:b/>
        <w:color w:val="0070C0"/>
        <w:sz w:val="28"/>
        <w:szCs w:val="28"/>
      </w:rPr>
      <w:t>3</w:t>
    </w:r>
    <w:r w:rsidR="0059132D">
      <w:rPr>
        <w:rFonts w:ascii="Arial" w:hAnsi="Arial" w:cs="Arial"/>
        <w:b/>
        <w:color w:val="0070C0"/>
        <w:sz w:val="28"/>
        <w:szCs w:val="28"/>
      </w:rPr>
      <w:t>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0E5E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4A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3637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365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3FA2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19BD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F30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413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3E7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9D3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EF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9E0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4F1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598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7D81EE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3-letnik/skladnja-2/poved-stavek/motivacija-26/" TargetMode="External"/><Relationship Id="rId13" Type="http://schemas.openxmlformats.org/officeDocument/2006/relationships/hyperlink" Target="http://gradiva.txt.si/slovenscina/slovenscina-za-gimnazije-srednje-sole/3-letnik/3-letnik/skladnja-2/poved-stavek/obravnava-544/" TargetMode="External"/><Relationship Id="rId18" Type="http://schemas.openxmlformats.org/officeDocument/2006/relationships/hyperlink" Target="https://eucbeniki.sio.si/slo1/2170/index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gradiva.txt.si/slovenscina/slovenscina-za-gimnazije-srednje-sole/3-letnik/3-letnik/skladnja-2/poved-stavek/sinteza-2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radiva.txt.si/slovenscina/slovenscina-za-gimnazije-srednje-sole/3-letnik/3-letnik/skladnja-2/poved-stavek/obravnava-543/" TargetMode="External"/><Relationship Id="rId17" Type="http://schemas.openxmlformats.org/officeDocument/2006/relationships/hyperlink" Target="http://gradiva.txt.si/slovenscina/slovenscina-za-gimnazije-srednje-sole/3-letnik/3-letnik/skladnja-2/poved-stavek/obravnava-542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80_glagol/02_obravnava.html" TargetMode="External"/><Relationship Id="rId20" Type="http://schemas.openxmlformats.org/officeDocument/2006/relationships/hyperlink" Target="http://gradiva.txt.si/slovenscina/slovenscina-za-gimnazije-srednje-sole/3-letnik/3-letnik/skladnja-2/poved-stavek/obravnava-54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diva.txt.si/slovenscina/slovenscina-za-gimnazije-srednje-sole/3-letnik/3-letnik/skladnja-2/poved-stavek/obravnava-54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gradiva.txt.si/slovenscina/slovenscina-za-gimnazije-srednje-sole/3-letnik/3-letnik/skladnja-2/poved-stavek/obravnava-501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3-letnik/3-letnik/skladnja-2/poved-stavek/obravnava-501/" TargetMode="External"/><Relationship Id="rId19" Type="http://schemas.openxmlformats.org/officeDocument/2006/relationships/hyperlink" Target="http://gradiva.txt.si/slovenscina/slovenscina-za-gimnazije-srednje-sole/3-letnik/3-letnik/skladnja-2/poved-stavek/obravnava-5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diva.txt.si/slovenscina/slovenscina-za-gimnazije-srednje-sole/3-letnik/3-letnik/skladnja-2/poved-stavek/motivacija-26/" TargetMode="External"/><Relationship Id="rId14" Type="http://schemas.openxmlformats.org/officeDocument/2006/relationships/hyperlink" Target="https://eucbeniki.sio.si/slo1/2170/index5.html" TargetMode="External"/><Relationship Id="rId22" Type="http://schemas.openxmlformats.org/officeDocument/2006/relationships/hyperlink" Target="https://eucbeniki.sio.si/slo1/2195/index6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F1EFC5-2E68-4E02-A58C-54B2768E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2018-05-06T17:45:00Z</dcterms:created>
  <dcterms:modified xsi:type="dcterms:W3CDTF">2018-05-06T18:07:00Z</dcterms:modified>
</cp:coreProperties>
</file>