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9" w:rsidRPr="0063383A" w:rsidRDefault="00D7393A" w:rsidP="004F6B99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S. Kosovel: EKSTAZA SMRTI</w:t>
      </w:r>
    </w:p>
    <w:p w:rsidR="004F6B99" w:rsidRPr="004F6B99" w:rsidRDefault="004F6B99" w:rsidP="004F6B99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 xml:space="preserve">Predelaj v </w:t>
      </w:r>
      <w:r>
        <w:rPr>
          <w:rFonts w:asciiTheme="minorHAnsi" w:hAnsiTheme="minorHAnsi" w:cstheme="minorHAnsi"/>
          <w:sz w:val="24"/>
          <w:szCs w:val="24"/>
        </w:rPr>
        <w:t>e-gradivih</w:t>
      </w:r>
      <w:r w:rsidRPr="004F6B9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pesem </w:t>
      </w:r>
      <w:r w:rsidR="00D7393A">
        <w:rPr>
          <w:rFonts w:asciiTheme="minorHAnsi" w:hAnsiTheme="minorHAnsi" w:cstheme="minorHAnsi"/>
          <w:sz w:val="24"/>
          <w:szCs w:val="24"/>
        </w:rPr>
        <w:t>Srečka Kosovela</w:t>
      </w:r>
      <w:r>
        <w:rPr>
          <w:rFonts w:asciiTheme="minorHAnsi" w:hAnsiTheme="minorHAnsi" w:cstheme="minorHAnsi"/>
          <w:sz w:val="24"/>
          <w:szCs w:val="24"/>
        </w:rPr>
        <w:t xml:space="preserve"> z naslovom </w:t>
      </w:r>
      <w:r w:rsidR="00D7393A">
        <w:rPr>
          <w:rFonts w:asciiTheme="minorHAnsi" w:hAnsiTheme="minorHAnsi" w:cstheme="minorHAnsi"/>
          <w:sz w:val="24"/>
          <w:szCs w:val="24"/>
        </w:rPr>
        <w:t>Ekstaza smrti</w:t>
      </w:r>
      <w:r w:rsidRPr="004F6B99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F6B99">
        <w:rPr>
          <w:rFonts w:asciiTheme="minorHAnsi" w:hAnsiTheme="minorHAnsi" w:cstheme="minorHAnsi"/>
          <w:sz w:val="24"/>
          <w:szCs w:val="24"/>
        </w:rPr>
        <w:t xml:space="preserve">V pomoč ti je tudi spletna stran </w:t>
      </w:r>
      <w:hyperlink r:id="rId8" w:history="1">
        <w:r w:rsidR="00D7393A" w:rsidRPr="0048175C">
          <w:rPr>
            <w:rStyle w:val="Hiperpovezava"/>
            <w:rFonts w:asciiTheme="minorHAnsi" w:hAnsiTheme="minorHAnsi" w:cstheme="minorHAnsi"/>
            <w:sz w:val="24"/>
            <w:szCs w:val="24"/>
          </w:rPr>
          <w:t>http://gradiva.txt.si/slovenscina/slovenscina-za-gimnazije-srednje-sole/3-letnik/3-letnik/ekspesionizem/uvod-50/1-29/</w:t>
        </w:r>
      </w:hyperlink>
      <w:r w:rsidR="00D7393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F6B99" w:rsidRPr="004F6B99" w:rsidRDefault="004F6B99" w:rsidP="004F6B99">
      <w:pPr>
        <w:rPr>
          <w:rFonts w:asciiTheme="minorHAnsi" w:hAnsiTheme="minorHAnsi" w:cstheme="minorHAnsi"/>
          <w:sz w:val="24"/>
          <w:szCs w:val="24"/>
        </w:rPr>
      </w:pPr>
      <w:r w:rsidRPr="004F6B99">
        <w:rPr>
          <w:rFonts w:asciiTheme="minorHAnsi" w:hAnsiTheme="minorHAnsi" w:cstheme="minorHAns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Na spletni povezavi </w:t>
            </w:r>
            <w:hyperlink r:id="rId9" w:history="1">
              <w:r w:rsidR="00D7393A"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http://gradiva.txt.si/slovenscina/slovenscina-za-gimnazije-srednje-sole/3-letnik/3-letnik/ekspesionizem/uvod-50/1-29/</w:t>
              </w:r>
            </w:hyperlink>
            <w:r w:rsidR="00D7393A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>si oglej posnetek</w:t>
            </w:r>
            <w:r w:rsidR="00D7393A">
              <w:rPr>
                <w:rFonts w:asciiTheme="minorHAnsi" w:hAnsiTheme="minorHAnsi"/>
                <w:color w:val="244061" w:themeColor="accent1" w:themeShade="80"/>
              </w:rPr>
              <w:t>, zatem odgovori na vprašanja in reši tudi 2. nalogo na tej strani.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Svoj zapis oddaj v rubriko </w:t>
            </w:r>
            <w:r w:rsidRPr="00D7393A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4F6B99" w:rsidRPr="00BE5DFE" w:rsidRDefault="001B26E5" w:rsidP="00E82405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S številkami 1̶ </w:t>
            </w:r>
            <w:r w:rsidR="00D7393A">
              <w:rPr>
                <w:rFonts w:asciiTheme="minorHAnsi" w:hAnsiTheme="minorHAnsi"/>
                <w:color w:val="244061" w:themeColor="accent1" w:themeShade="80"/>
              </w:rPr>
              <w:t>8</w:t>
            </w:r>
            <w:r w:rsidR="004F6B99">
              <w:rPr>
                <w:rFonts w:asciiTheme="minorHAnsi" w:hAnsiTheme="minorHAnsi"/>
                <w:color w:val="244061" w:themeColor="accent1" w:themeShade="80"/>
              </w:rPr>
              <w:t xml:space="preserve"> označi</w:t>
            </w:r>
            <w:r w:rsidR="004F6B99"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 w:rsidR="004F6B99"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osnovne podatke o </w:t>
            </w:r>
            <w:r w:rsidR="0063383A">
              <w:rPr>
                <w:color w:val="244061" w:themeColor="accent1" w:themeShade="80"/>
              </w:rPr>
              <w:t>nastanku pesmi, avtorju in pomenu naslova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poiskati motive v </w:t>
            </w:r>
            <w:r w:rsidR="0063383A">
              <w:rPr>
                <w:color w:val="244061" w:themeColor="accent1" w:themeShade="80"/>
              </w:rPr>
              <w:t>pesmi</w:t>
            </w:r>
            <w:r>
              <w:rPr>
                <w:color w:val="244061" w:themeColor="accent1" w:themeShade="80"/>
              </w:rPr>
              <w:t>, določiti temo in idejo</w:t>
            </w:r>
            <w:r w:rsidR="00A43F62">
              <w:rPr>
                <w:color w:val="244061" w:themeColor="accent1" w:themeShade="80"/>
              </w:rPr>
              <w:t>;</w:t>
            </w:r>
            <w:r>
              <w:rPr>
                <w:color w:val="244061" w:themeColor="accent1" w:themeShade="80"/>
              </w:rPr>
              <w:t xml:space="preserve">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63383A">
              <w:rPr>
                <w:color w:val="244061" w:themeColor="accent1" w:themeShade="80"/>
              </w:rPr>
              <w:t>zgradbo in slog pesmi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A43F62" w:rsidRDefault="00A43F62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povzeti </w:t>
            </w:r>
            <w:r w:rsidR="00D7393A">
              <w:rPr>
                <w:color w:val="244061" w:themeColor="accent1" w:themeShade="80"/>
              </w:rPr>
              <w:t>vsebino pesmi (po kiticah ali kot celota)</w:t>
            </w:r>
            <w:r>
              <w:rPr>
                <w:color w:val="244061" w:themeColor="accent1" w:themeShade="80"/>
              </w:rPr>
              <w:t>;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63383A">
              <w:rPr>
                <w:color w:val="244061" w:themeColor="accent1" w:themeShade="80"/>
              </w:rPr>
              <w:t>predstaviti</w:t>
            </w:r>
            <w:r w:rsidR="00D7393A">
              <w:rPr>
                <w:color w:val="244061" w:themeColor="accent1" w:themeShade="80"/>
              </w:rPr>
              <w:t>, kakšne spremembe pričakuje pesnik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63383A" w:rsidRDefault="0063383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</w:t>
            </w:r>
            <w:r w:rsidR="00D7393A">
              <w:rPr>
                <w:color w:val="244061" w:themeColor="accent1" w:themeShade="80"/>
              </w:rPr>
              <w:t>pomen simbolov v Ekstazi smrti</w:t>
            </w:r>
            <w:r w:rsidR="00A43F62">
              <w:rPr>
                <w:color w:val="244061" w:themeColor="accent1" w:themeShade="80"/>
              </w:rPr>
              <w:t>;</w:t>
            </w:r>
          </w:p>
          <w:p w:rsidR="00A43F62" w:rsidRDefault="00A43F62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poiskati tipična pesniška sredstva in jih poimenovati;</w:t>
            </w:r>
          </w:p>
          <w:p w:rsidR="004F6B99" w:rsidRPr="00411CDB" w:rsidRDefault="00D7393A" w:rsidP="004F6B99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pesem razložiti skozi družbeno-politične spremembe časa, v katerem je nastala</w:t>
            </w:r>
            <w:r w:rsidR="00A43F62">
              <w:rPr>
                <w:color w:val="244061" w:themeColor="accent1" w:themeShade="80"/>
              </w:rPr>
              <w:t>.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4F6B99" w:rsidRPr="00BE5DFE" w:rsidRDefault="004F6B99" w:rsidP="004F6B99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4F6B99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na spodnje zahteve (le-te so označene z barvami – za popolno poznavanje poglavja moraš poznati odgovore na vse zahteve):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zna </w:t>
            </w:r>
            <w:r w:rsidRPr="002516EE">
              <w:rPr>
                <w:rFonts w:asciiTheme="minorHAnsi" w:hAnsiTheme="minorHAnsi"/>
                <w:color w:val="FF0000"/>
              </w:rPr>
              <w:t>razloži</w:t>
            </w:r>
            <w:r>
              <w:rPr>
                <w:rFonts w:asciiTheme="minorHAnsi" w:hAnsiTheme="minorHAnsi"/>
                <w:color w:val="FF0000"/>
              </w:rPr>
              <w:t>ti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FF0000"/>
              </w:rPr>
              <w:t xml:space="preserve">in poiskati osnovne podatke o </w:t>
            </w:r>
            <w:r w:rsidR="00A43F62">
              <w:rPr>
                <w:rFonts w:asciiTheme="minorHAnsi" w:hAnsiTheme="minorHAnsi"/>
                <w:color w:val="FF0000"/>
              </w:rPr>
              <w:t>nastanku pesmi, avtorju in pomenu naslova (</w:t>
            </w:r>
            <w:r>
              <w:rPr>
                <w:rFonts w:asciiTheme="minorHAnsi" w:hAnsiTheme="minorHAnsi"/>
                <w:color w:val="FF0000"/>
              </w:rPr>
              <w:t xml:space="preserve">pri tem </w:t>
            </w:r>
            <w:r w:rsidR="00A43F62">
              <w:rPr>
                <w:rFonts w:asciiTheme="minorHAnsi" w:hAnsiTheme="minorHAnsi"/>
                <w:color w:val="FF0000"/>
              </w:rPr>
              <w:t>si lahko pomaga s spletnimi podatki);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obnoviti </w:t>
            </w:r>
            <w:r w:rsidR="00A43F62">
              <w:rPr>
                <w:rFonts w:asciiTheme="minorHAnsi" w:hAnsiTheme="minorHAnsi"/>
                <w:color w:val="FF0000"/>
              </w:rPr>
              <w:t>pesem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zna poiskati in določiti temo, motive in idejo </w:t>
            </w:r>
            <w:r w:rsidR="00A43F62">
              <w:rPr>
                <w:rFonts w:asciiTheme="minorHAnsi" w:hAnsiTheme="minorHAnsi"/>
                <w:color w:val="FF0000"/>
              </w:rPr>
              <w:t>pesmi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 w:rsidR="00A43F62">
              <w:rPr>
                <w:rFonts w:asciiTheme="minorHAnsi" w:hAnsiTheme="minorHAnsi"/>
                <w:color w:val="FF0000"/>
              </w:rPr>
              <w:t xml:space="preserve">prepozna zgradbo pesmi: poimenuje kitice, rimo, verz, razloži, </w:t>
            </w:r>
            <w:r w:rsidR="00D7393A">
              <w:rPr>
                <w:rFonts w:asciiTheme="minorHAnsi" w:hAnsiTheme="minorHAnsi"/>
                <w:color w:val="FF0000"/>
              </w:rPr>
              <w:t>kaj pomenijo barve</w:t>
            </w:r>
            <w:r w:rsidR="00A43F62">
              <w:rPr>
                <w:rFonts w:asciiTheme="minorHAnsi" w:hAnsiTheme="minorHAnsi"/>
                <w:color w:val="FF0000"/>
              </w:rPr>
              <w:t xml:space="preserve"> … 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4F6B99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išče osnovne podatke o </w:t>
            </w:r>
            <w:r w:rsidR="00A43F62">
              <w:rPr>
                <w:rFonts w:asciiTheme="minorHAnsi" w:hAnsiTheme="minorHAnsi"/>
                <w:color w:val="FF0000"/>
              </w:rPr>
              <w:t>avtorju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D7393A" w:rsidRDefault="00D7393A" w:rsidP="00E82405">
            <w:pPr>
              <w:rPr>
                <w:rFonts w:asciiTheme="minorHAnsi" w:hAnsiTheme="minorHAnsi"/>
                <w:color w:val="FF0000"/>
              </w:rPr>
            </w:pPr>
          </w:p>
          <w:p w:rsidR="00DC263F" w:rsidRDefault="004F6B99" w:rsidP="00E82405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v </w:t>
            </w:r>
            <w:r w:rsidR="00A43F62">
              <w:rPr>
                <w:rFonts w:asciiTheme="minorHAnsi" w:hAnsiTheme="minorHAnsi"/>
                <w:color w:val="FF0000"/>
              </w:rPr>
              <w:t>e-gradivih</w:t>
            </w:r>
            <w:r>
              <w:rPr>
                <w:rFonts w:asciiTheme="minorHAnsi" w:hAnsiTheme="minorHAnsi"/>
                <w:color w:val="FF0000"/>
              </w:rPr>
              <w:t xml:space="preserve"> na povezav</w:t>
            </w:r>
            <w:r w:rsidR="00DC263F">
              <w:rPr>
                <w:rFonts w:asciiTheme="minorHAnsi" w:hAnsiTheme="minorHAnsi"/>
                <w:color w:val="FF0000"/>
              </w:rPr>
              <w:t xml:space="preserve">ah: 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DC263F" w:rsidRDefault="00DC263F" w:rsidP="00E82405">
            <w:pPr>
              <w:rPr>
                <w:rFonts w:asciiTheme="minorHAnsi" w:hAnsiTheme="minorHAnsi"/>
                <w:color w:val="FF0000"/>
              </w:rPr>
            </w:pPr>
            <w:hyperlink r:id="rId10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http://gradiva.txt.si/slovenscina/slovenscina-za-gimnazije-srednje-sole/3-letnik/3-letnik/ekspesionizem/uvod-50/2-28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</w:p>
          <w:p w:rsidR="00DC263F" w:rsidRDefault="00DC263F" w:rsidP="00E82405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http://gradiva.txt.si/slovenscina/slovenscina-za-gimnazije-srednje-sole/3-letnik/3-letnik/ekspesionizem/uvod-50/3-28/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, </w:t>
            </w:r>
          </w:p>
          <w:p w:rsidR="00DC263F" w:rsidRDefault="00DC263F" w:rsidP="00E82405">
            <w:pPr>
              <w:rPr>
                <w:rFonts w:asciiTheme="minorHAnsi" w:hAnsiTheme="minorHAnsi"/>
                <w:color w:val="FF0000"/>
              </w:rPr>
            </w:pPr>
            <w:hyperlink r:id="rId12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http://gradiva.txt.si/slovenscina/slovenscina-za-gimnazije-srednje-sole/3-letnik/3-letnik/ekspesionizem/uvod-50/o-avtorju-30/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in </w:t>
            </w:r>
          </w:p>
          <w:p w:rsidR="00D7393A" w:rsidRDefault="00DC263F" w:rsidP="00E82405">
            <w:pPr>
              <w:rPr>
                <w:rFonts w:asciiTheme="minorHAnsi" w:hAnsiTheme="minorHAnsi"/>
                <w:color w:val="FF0000"/>
              </w:rPr>
            </w:pPr>
            <w:hyperlink r:id="rId13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http://gradiva.txt.si/slovenscina/slovenscina-za-gimnazije-srednje-sole/3-letnik/3-letnik/ekspesionizem/uvod-50/o-avtorju-31/</w:t>
              </w:r>
            </w:hyperlink>
            <w:r>
              <w:rPr>
                <w:rFonts w:asciiTheme="minorHAnsi" w:hAnsiTheme="minorHAnsi"/>
                <w:color w:val="FF0000"/>
              </w:rPr>
              <w:t xml:space="preserve"> </w:t>
            </w:r>
            <w:r w:rsidRPr="00DC263F">
              <w:rPr>
                <w:rFonts w:asciiTheme="minorHAnsi" w:hAnsiTheme="minorHAnsi"/>
                <w:color w:val="FF0000"/>
              </w:rPr>
              <w:t xml:space="preserve"> </w:t>
            </w:r>
            <w:r w:rsidR="004F6B99"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color w:val="FF0000"/>
              </w:rPr>
              <w:t xml:space="preserve">prebere značilnosti in s pomočjo pesmi </w:t>
            </w:r>
            <w:r w:rsidR="004F6B99">
              <w:rPr>
                <w:rFonts w:asciiTheme="minorHAnsi" w:hAnsiTheme="minorHAnsi"/>
                <w:color w:val="FF0000"/>
              </w:rPr>
              <w:t xml:space="preserve">reši </w:t>
            </w:r>
            <w:r w:rsidR="00A43F62">
              <w:rPr>
                <w:rFonts w:asciiTheme="minorHAnsi" w:hAnsiTheme="minorHAnsi"/>
                <w:color w:val="FF0000"/>
              </w:rPr>
              <w:t>naloge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DC263F" w:rsidRDefault="00DC263F" w:rsidP="00E82405">
            <w:pPr>
              <w:rPr>
                <w:rFonts w:asciiTheme="minorHAnsi" w:hAnsiTheme="minorHAnsi"/>
                <w:color w:val="FF0000"/>
              </w:rPr>
            </w:pPr>
          </w:p>
          <w:p w:rsidR="004F6B99" w:rsidRDefault="004F6B99" w:rsidP="00E82405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 w:rsidR="00A43F62">
              <w:rPr>
                <w:rFonts w:asciiTheme="minorHAnsi" w:hAnsiTheme="minorHAnsi"/>
                <w:color w:val="1F497D" w:themeColor="text2"/>
              </w:rPr>
              <w:t xml:space="preserve">spozna </w:t>
            </w:r>
            <w:r w:rsidR="00D7393A">
              <w:rPr>
                <w:rFonts w:asciiTheme="minorHAnsi" w:hAnsiTheme="minorHAnsi"/>
                <w:color w:val="1F497D" w:themeColor="text2"/>
              </w:rPr>
              <w:t>simbole v pesmi in jih razloži;</w:t>
            </w:r>
          </w:p>
          <w:p w:rsidR="004E01D7" w:rsidRPr="002516EE" w:rsidRDefault="004E01D7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določi zgradbo pesmi</w:t>
            </w:r>
            <w:r w:rsidR="00D7393A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4E01D7" w:rsidRDefault="004F6B99" w:rsidP="00E82405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v besedilu prepoznava jezikovno-slogovna sredstva in jih določ</w:t>
            </w:r>
            <w:r w:rsidR="004E01D7">
              <w:rPr>
                <w:rFonts w:asciiTheme="minorHAnsi" w:hAnsiTheme="minorHAnsi"/>
                <w:color w:val="1F497D" w:themeColor="text2"/>
              </w:rPr>
              <w:t>i</w:t>
            </w:r>
            <w:r w:rsidR="00D7393A">
              <w:rPr>
                <w:rFonts w:asciiTheme="minorHAnsi" w:hAnsiTheme="minorHAnsi"/>
                <w:color w:val="1F497D" w:themeColor="text2"/>
              </w:rPr>
              <w:t>;</w:t>
            </w:r>
          </w:p>
          <w:p w:rsidR="00D7393A" w:rsidRDefault="00D7393A" w:rsidP="00E82405"/>
          <w:p w:rsidR="00DC263F" w:rsidRDefault="00DC263F" w:rsidP="00E82405">
            <w:pPr>
              <w:rPr>
                <w:rFonts w:asciiTheme="minorHAnsi" w:hAnsiTheme="minorHAnsi"/>
                <w:color w:val="1F497D" w:themeColor="text2"/>
              </w:rPr>
            </w:pPr>
            <w:r w:rsidRPr="00DC263F">
              <w:rPr>
                <w:rFonts w:asciiTheme="minorHAnsi" w:hAnsiTheme="minorHAnsi"/>
                <w:color w:val="1F497D" w:themeColor="text2"/>
              </w:rPr>
              <w:t xml:space="preserve">- v e-gradivih na povezavi </w:t>
            </w:r>
          </w:p>
          <w:p w:rsidR="00DC263F" w:rsidRDefault="00DC263F" w:rsidP="00E82405">
            <w:pPr>
              <w:rPr>
                <w:rFonts w:asciiTheme="minorHAnsi" w:hAnsiTheme="minorHAnsi"/>
                <w:color w:val="1F497D" w:themeColor="text2"/>
              </w:rPr>
            </w:pPr>
            <w:hyperlink r:id="rId14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http://gradiva.txt.si/slovenscina/slovenscina-za-gimnazije-srednje-sole/3-letnik/3-letnik/ekspesionizem/uvod-50/obravnava-414/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</w:p>
          <w:p w:rsidR="00DC263F" w:rsidRDefault="00DC263F" w:rsidP="00E82405">
            <w:pPr>
              <w:rPr>
                <w:rFonts w:asciiTheme="minorHAnsi" w:hAnsiTheme="minorHAnsi"/>
                <w:color w:val="1F497D" w:themeColor="text2"/>
              </w:rPr>
            </w:pPr>
            <w:hyperlink r:id="rId15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http://gradiva.txt.si/slovenscina/slovenscina-za-gimnazije-srednje-sole/3-letnik/3-letnik/ekspesionizem/uvod-50/obravnava-415/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, </w:t>
            </w:r>
          </w:p>
          <w:p w:rsidR="00DC263F" w:rsidRDefault="00DC263F" w:rsidP="00E82405">
            <w:pPr>
              <w:rPr>
                <w:rFonts w:asciiTheme="minorHAnsi" w:hAnsiTheme="minorHAnsi"/>
                <w:color w:val="1F497D" w:themeColor="text2"/>
              </w:rPr>
            </w:pPr>
            <w:hyperlink r:id="rId16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http://gradiva.txt.si/slovenscina/slovenscina-za-gimnazije-srednje-sole/3-letnik/3-letnik/ekspesionizem/uvod-50/obravnava-416/</w:t>
              </w:r>
            </w:hyperlink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Pr="00DC263F">
              <w:rPr>
                <w:rFonts w:asciiTheme="minorHAnsi" w:hAnsiTheme="minorHAnsi"/>
                <w:color w:val="1F497D" w:themeColor="text2"/>
              </w:rPr>
              <w:t xml:space="preserve">- reši </w:t>
            </w:r>
            <w:r>
              <w:rPr>
                <w:rFonts w:asciiTheme="minorHAnsi" w:hAnsiTheme="minorHAnsi"/>
                <w:color w:val="1F497D" w:themeColor="text2"/>
              </w:rPr>
              <w:t xml:space="preserve">vse </w:t>
            </w:r>
            <w:r w:rsidRPr="00DC263F">
              <w:rPr>
                <w:rFonts w:asciiTheme="minorHAnsi" w:hAnsiTheme="minorHAnsi"/>
                <w:color w:val="1F497D" w:themeColor="text2"/>
              </w:rPr>
              <w:t>naloge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DC263F" w:rsidRPr="00DC263F" w:rsidRDefault="00DC263F" w:rsidP="00E82405">
            <w:pPr>
              <w:rPr>
                <w:rFonts w:asciiTheme="minorHAnsi" w:hAnsiTheme="minorHAnsi"/>
                <w:color w:val="1F497D" w:themeColor="text2"/>
              </w:rPr>
            </w:pPr>
          </w:p>
          <w:p w:rsidR="00DC263F" w:rsidRDefault="004F6B99" w:rsidP="00E82405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 xml:space="preserve">- </w:t>
            </w:r>
            <w:r w:rsidR="004E01D7">
              <w:rPr>
                <w:rFonts w:asciiTheme="minorHAnsi" w:hAnsiTheme="minorHAnsi"/>
                <w:color w:val="00B050"/>
              </w:rPr>
              <w:t>v pesmi poišči vse simbole in jih razloži</w:t>
            </w:r>
            <w:r w:rsidR="00DC263F">
              <w:rPr>
                <w:rFonts w:asciiTheme="minorHAnsi" w:hAnsiTheme="minorHAnsi"/>
                <w:color w:val="00B050"/>
              </w:rPr>
              <w:t xml:space="preserve"> skozi politične spremembe časa;</w:t>
            </w:r>
          </w:p>
          <w:p w:rsidR="00DC263F" w:rsidRDefault="00DC263F" w:rsidP="00E82405">
            <w:pPr>
              <w:rPr>
                <w:rFonts w:asciiTheme="minorHAnsi" w:hAnsiTheme="minorHAnsi"/>
                <w:color w:val="00B050"/>
              </w:rPr>
            </w:pPr>
          </w:p>
          <w:p w:rsidR="00DC263F" w:rsidRDefault="00DC263F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>V e-gradivih na povezavah:</w:t>
            </w:r>
          </w:p>
          <w:p w:rsidR="00DC263F" w:rsidRDefault="00DC263F" w:rsidP="00E82405">
            <w:pPr>
              <w:rPr>
                <w:rFonts w:asciiTheme="minorHAnsi" w:hAnsiTheme="minorHAnsi"/>
                <w:color w:val="00B050"/>
              </w:rPr>
            </w:pPr>
            <w:hyperlink r:id="rId17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http://gradiva.txt.si/slovenscina/slovenscina-za-gimnazije-srednje-sole/3-letnik/3-letnik/ekspesionizem/uvod-50/sinteza-87/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, </w:t>
            </w:r>
            <w:r w:rsidRPr="00DC263F">
              <w:rPr>
                <w:rFonts w:asciiTheme="minorHAnsi" w:hAnsiTheme="minorHAnsi"/>
                <w:color w:val="00B050"/>
              </w:rPr>
              <w:t xml:space="preserve"> </w:t>
            </w:r>
          </w:p>
          <w:p w:rsidR="004F6B99" w:rsidRPr="002516EE" w:rsidRDefault="00DC263F" w:rsidP="00E82405">
            <w:pPr>
              <w:rPr>
                <w:rFonts w:asciiTheme="minorHAnsi" w:hAnsiTheme="minorHAnsi"/>
                <w:color w:val="00B050"/>
              </w:rPr>
            </w:pPr>
            <w:hyperlink r:id="rId18" w:history="1">
              <w:r w:rsidRPr="0048175C">
                <w:rPr>
                  <w:rStyle w:val="Hiperpovezava"/>
                  <w:rFonts w:asciiTheme="minorHAnsi" w:hAnsiTheme="minorHAnsi"/>
                </w:rPr>
                <w:t>http://gradiva.txt.si/slovenscina/slovenscina-za-gimnazije-srednje-sole/3-letnik/3-letnik/ekspesionizem/uvod-50/nove-naloge-113/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-</w:t>
            </w:r>
            <w:r w:rsidRPr="00DC263F">
              <w:rPr>
                <w:rFonts w:asciiTheme="minorHAnsi" w:hAnsiTheme="minorHAnsi"/>
                <w:color w:val="00B050"/>
              </w:rPr>
              <w:t xml:space="preserve"> </w:t>
            </w:r>
            <w:r>
              <w:rPr>
                <w:rFonts w:asciiTheme="minorHAnsi" w:hAnsiTheme="minorHAnsi"/>
                <w:color w:val="00B050"/>
              </w:rPr>
              <w:t>reši vse naloge.</w:t>
            </w:r>
          </w:p>
          <w:p w:rsidR="004E01D7" w:rsidRDefault="004E01D7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 </w:t>
            </w:r>
          </w:p>
          <w:p w:rsidR="00F16212" w:rsidRDefault="004F6B99" w:rsidP="00F16212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Dopolni </w:t>
            </w:r>
            <w:r w:rsidR="004E01D7">
              <w:rPr>
                <w:rFonts w:asciiTheme="minorHAnsi" w:hAnsiTheme="minorHAnsi"/>
                <w:b/>
                <w:color w:val="00B050"/>
              </w:rPr>
              <w:t xml:space="preserve">delovni list </w:t>
            </w:r>
            <w:proofErr w:type="spellStart"/>
            <w:r w:rsidR="004E01D7">
              <w:rPr>
                <w:rFonts w:asciiTheme="minorHAnsi" w:hAnsiTheme="minorHAnsi"/>
                <w:b/>
                <w:color w:val="00B050"/>
              </w:rPr>
              <w:t>DL</w:t>
            </w:r>
            <w:r w:rsidR="00DC263F">
              <w:rPr>
                <w:rFonts w:asciiTheme="minorHAnsi" w:hAnsiTheme="minorHAnsi"/>
                <w:b/>
                <w:color w:val="00B050"/>
              </w:rPr>
              <w:t>_Ekstaza</w:t>
            </w:r>
            <w:proofErr w:type="spellEnd"/>
            <w:r w:rsidR="004E01D7">
              <w:rPr>
                <w:rFonts w:asciiTheme="minorHAnsi" w:hAnsi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/>
                <w:color w:val="00B050"/>
              </w:rPr>
              <w:t>in ga oddaj med Dokaze.</w:t>
            </w:r>
            <w:r w:rsidR="00F16212">
              <w:rPr>
                <w:rFonts w:asciiTheme="minorHAnsi" w:hAnsiTheme="minorHAnsi"/>
                <w:color w:val="00B050"/>
              </w:rPr>
              <w:t xml:space="preserve"> (Če si sproti oddajal vse dokaze, potem na delovnem listu odgovori le na tista vprašanja, na katera še nisi odgovoril med samo obravnavo.)</w:t>
            </w:r>
          </w:p>
          <w:p w:rsidR="004F6B99" w:rsidRDefault="004F6B99" w:rsidP="00E82405">
            <w:pPr>
              <w:rPr>
                <w:rFonts w:asciiTheme="minorHAnsi" w:hAnsiTheme="minorHAnsi"/>
                <w:color w:val="00B050"/>
              </w:rPr>
            </w:pPr>
          </w:p>
          <w:p w:rsidR="004F6B99" w:rsidRPr="00871AD4" w:rsidRDefault="004F6B99" w:rsidP="00E82405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DC263F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4F6B99" w:rsidRPr="002516EE" w:rsidTr="00E82405">
        <w:tc>
          <w:tcPr>
            <w:tcW w:w="198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4F6B99" w:rsidRPr="00BE5DFE" w:rsidRDefault="004F6B99" w:rsidP="00E82405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4F6B99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4F6B99" w:rsidRPr="005B6FEF" w:rsidRDefault="004F6B99" w:rsidP="004F6B99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p w:rsidR="004F6B99" w:rsidRDefault="004F6B99" w:rsidP="004F6B99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4F6B99" w:rsidRPr="002516EE" w:rsidTr="00E82405">
        <w:tc>
          <w:tcPr>
            <w:tcW w:w="9062" w:type="dxa"/>
            <w:gridSpan w:val="2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4F6B99" w:rsidRPr="002516EE" w:rsidTr="00E82405">
        <w:tc>
          <w:tcPr>
            <w:tcW w:w="1790" w:type="dxa"/>
          </w:tcPr>
          <w:p w:rsidR="004F6B99" w:rsidRPr="002516EE" w:rsidRDefault="004F6B99" w:rsidP="00E82405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4F6B99" w:rsidRPr="002516EE" w:rsidRDefault="004F6B99" w:rsidP="00E82405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4F6B99" w:rsidRPr="002516EE" w:rsidRDefault="004F6B99" w:rsidP="00E82405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9D4DB7" w:rsidRDefault="009D4DB7">
      <w:bookmarkStart w:id="0" w:name="_GoBack"/>
      <w:bookmarkEnd w:id="0"/>
    </w:p>
    <w:sectPr w:rsidR="009D4DB7" w:rsidSect="009D4DB7">
      <w:headerReference w:type="default" r:id="rId1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F6B99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6E5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1D7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B99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83A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DC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2763D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3F62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40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743"/>
    <w:rsid w:val="00D70988"/>
    <w:rsid w:val="00D71DB1"/>
    <w:rsid w:val="00D723D4"/>
    <w:rsid w:val="00D72960"/>
    <w:rsid w:val="00D730DD"/>
    <w:rsid w:val="00D7393A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6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6212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1AC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801A92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6B99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4F6B9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F6B99"/>
    <w:pPr>
      <w:spacing w:after="0" w:line="240" w:lineRule="auto"/>
    </w:pPr>
    <w:rPr>
      <w:rFonts w:ascii="Calibri" w:hAnsi="Calibri"/>
      <w:sz w:val="22"/>
      <w:szCs w:val="22"/>
    </w:rPr>
  </w:style>
  <w:style w:type="character" w:styleId="Omemba">
    <w:name w:val="Mention"/>
    <w:basedOn w:val="Privzetapisavaodstavka"/>
    <w:uiPriority w:val="99"/>
    <w:semiHidden/>
    <w:unhideWhenUsed/>
    <w:rsid w:val="004F6B99"/>
    <w:rPr>
      <w:color w:val="2B579A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7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ekspesionizem/uvod-50/1-29/" TargetMode="External"/><Relationship Id="rId13" Type="http://schemas.openxmlformats.org/officeDocument/2006/relationships/hyperlink" Target="http://gradiva.txt.si/slovenscina/slovenscina-za-gimnazije-srednje-sole/3-letnik/3-letnik/ekspesionizem/uvod-50/o-avtorju-31/" TargetMode="External"/><Relationship Id="rId18" Type="http://schemas.openxmlformats.org/officeDocument/2006/relationships/hyperlink" Target="http://gradiva.txt.si/slovenscina/slovenscina-za-gimnazije-srednje-sole/3-letnik/3-letnik/ekspesionizem/uvod-50/nove-naloge-11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ekspesionizem/uvod-50/o-avtorju-30/" TargetMode="External"/><Relationship Id="rId17" Type="http://schemas.openxmlformats.org/officeDocument/2006/relationships/hyperlink" Target="http://gradiva.txt.si/slovenscina/slovenscina-za-gimnazije-srednje-sole/3-letnik/3-letnik/ekspesionizem/uvod-50/sinteza-8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diva.txt.si/slovenscina/slovenscina-za-gimnazije-srednje-sole/3-letnik/3-letnik/ekspesionizem/uvod-50/obravnava-41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ekspesionizem/uvod-50/3-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ekspesionizem/uvod-50/obravnava-415/" TargetMode="External"/><Relationship Id="rId10" Type="http://schemas.openxmlformats.org/officeDocument/2006/relationships/hyperlink" Target="http://gradiva.txt.si/slovenscina/slovenscina-za-gimnazije-srednje-sole/3-letnik/3-letnik/ekspesionizem/uvod-50/2-2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ekspesionizem/uvod-50/1-29/" TargetMode="External"/><Relationship Id="rId14" Type="http://schemas.openxmlformats.org/officeDocument/2006/relationships/hyperlink" Target="http://gradiva.txt.si/slovenscina/slovenscina-za-gimnazije-srednje-sole/3-letnik/3-letnik/ekspesionizem/uvod-50/obravnava-414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43076C-D664-45E9-BA62-A66D5805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2018-07-18T06:27:00Z</dcterms:created>
  <dcterms:modified xsi:type="dcterms:W3CDTF">2018-07-18T06:44:00Z</dcterms:modified>
</cp:coreProperties>
</file>