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75A" w:rsidRDefault="006B675A" w:rsidP="006B675A">
      <w:pPr>
        <w:spacing w:after="0"/>
      </w:pPr>
      <w:r>
        <w:rPr>
          <w:b/>
          <w:sz w:val="28"/>
        </w:rPr>
        <w:t xml:space="preserve">J. W. Goethe, Trpljenje </w:t>
      </w:r>
      <w:bookmarkStart w:id="0" w:name="_GoBack"/>
      <w:r w:rsidRPr="0021322F">
        <w:rPr>
          <w:b/>
          <w:sz w:val="28"/>
        </w:rPr>
        <w:t xml:space="preserve">mladega </w:t>
      </w:r>
      <w:bookmarkEnd w:id="0"/>
      <w:r>
        <w:rPr>
          <w:b/>
          <w:sz w:val="28"/>
        </w:rPr>
        <w:t>Wertherja</w:t>
      </w:r>
    </w:p>
    <w:p w:rsidR="006B675A" w:rsidRDefault="006B675A" w:rsidP="006B675A">
      <w:pPr>
        <w:spacing w:after="46"/>
      </w:pPr>
      <w:r>
        <w:rPr>
          <w:b/>
          <w:sz w:val="24"/>
        </w:rPr>
        <w:t xml:space="preserve"> </w:t>
      </w:r>
    </w:p>
    <w:p w:rsidR="006B675A" w:rsidRDefault="006B675A" w:rsidP="006B675A">
      <w:pPr>
        <w:spacing w:after="3" w:line="253" w:lineRule="auto"/>
        <w:ind w:left="-5" w:hanging="10"/>
      </w:pPr>
      <w:r>
        <w:rPr>
          <w:sz w:val="24"/>
        </w:rPr>
        <w:t xml:space="preserve">Predelaj v e-gradivih poglavje o Trpljenju mladega Wertherja. V pomoč ti je tudi spletna stran </w:t>
      </w:r>
      <w:hyperlink r:id="rId8" w:history="1">
        <w:r w:rsidRPr="008943E3">
          <w:rPr>
            <w:rStyle w:val="Hiperpovezava"/>
            <w:sz w:val="24"/>
          </w:rPr>
          <w:t>http://www.s-sers.mb.edus.si/gradiva/w3/slo/002_werther/01_index.html</w:t>
        </w:r>
      </w:hyperlink>
      <w:r>
        <w:rPr>
          <w:sz w:val="24"/>
        </w:rPr>
        <w:t xml:space="preserve">.     </w:t>
      </w:r>
    </w:p>
    <w:p w:rsidR="006B675A" w:rsidRDefault="006B675A" w:rsidP="006B675A">
      <w:pPr>
        <w:spacing w:after="0"/>
      </w:pPr>
      <w:r>
        <w:rPr>
          <w:sz w:val="24"/>
        </w:rPr>
        <w:t xml:space="preserve"> </w:t>
      </w:r>
    </w:p>
    <w:p w:rsidR="006B675A" w:rsidRDefault="006B675A" w:rsidP="006B675A">
      <w:pPr>
        <w:spacing w:after="3" w:line="253" w:lineRule="auto"/>
        <w:ind w:left="-5" w:hanging="10"/>
      </w:pPr>
      <w:r>
        <w:rPr>
          <w:sz w:val="24"/>
        </w:rPr>
        <w:t xml:space="preserve">V svojem e-Listovniku, v razdelku Moje učenje (za vsako poglavje imaš na levi strani tabele zapisano, kam kaj vpisuj), dopolnjuj spodnje zahteve. </w:t>
      </w:r>
    </w:p>
    <w:tbl>
      <w:tblPr>
        <w:tblStyle w:val="Tabelamrea"/>
        <w:tblW w:w="9346" w:type="dxa"/>
        <w:tblLook w:val="04A0" w:firstRow="1" w:lastRow="0" w:firstColumn="1" w:lastColumn="0" w:noHBand="0" w:noVBand="1"/>
      </w:tblPr>
      <w:tblGrid>
        <w:gridCol w:w="1964"/>
        <w:gridCol w:w="222"/>
        <w:gridCol w:w="2373"/>
        <w:gridCol w:w="1165"/>
        <w:gridCol w:w="801"/>
        <w:gridCol w:w="1728"/>
        <w:gridCol w:w="814"/>
        <w:gridCol w:w="279"/>
      </w:tblGrid>
      <w:tr w:rsidR="006B675A" w:rsidTr="00976891">
        <w:trPr>
          <w:trHeight w:val="890"/>
        </w:trPr>
        <w:tc>
          <w:tcPr>
            <w:tcW w:w="1964" w:type="dxa"/>
          </w:tcPr>
          <w:p w:rsidR="006B675A" w:rsidRDefault="006B675A" w:rsidP="00976891">
            <w:pPr>
              <w:ind w:left="5"/>
            </w:pPr>
            <w:r>
              <w:rPr>
                <w:b/>
                <w:sz w:val="24"/>
              </w:rPr>
              <w:t xml:space="preserve">Predznanje </w:t>
            </w:r>
          </w:p>
          <w:p w:rsidR="006B675A" w:rsidRDefault="006B675A" w:rsidP="00976891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2" w:type="dxa"/>
            <w:gridSpan w:val="7"/>
          </w:tcPr>
          <w:p w:rsidR="006B675A" w:rsidRDefault="006B675A" w:rsidP="00976891">
            <w:pPr>
              <w:ind w:left="5"/>
            </w:pPr>
            <w:r>
              <w:rPr>
                <w:color w:val="234060"/>
                <w:sz w:val="24"/>
              </w:rPr>
              <w:t xml:space="preserve">Na spletni povezavi </w:t>
            </w:r>
            <w:hyperlink r:id="rId9" w:history="1">
              <w:r w:rsidRPr="008943E3">
                <w:rPr>
                  <w:rStyle w:val="Hiperpovezava"/>
                  <w:sz w:val="24"/>
                </w:rPr>
                <w:t>http://www.s-sers.mb.edus.si/gradiva/w3/slo/002_werther/01_index.html</w:t>
              </w:r>
            </w:hyperlink>
            <w:r>
              <w:rPr>
                <w:color w:val="234060"/>
                <w:sz w:val="24"/>
              </w:rPr>
              <w:t xml:space="preserve"> si oglej predstavitev, zatem odgovori na vprašanja. Rešitve fotografiraj in jih oddaj v rubriko </w:t>
            </w:r>
            <w:r>
              <w:rPr>
                <w:b/>
                <w:color w:val="234060"/>
                <w:sz w:val="24"/>
              </w:rPr>
              <w:t>Predznanje</w:t>
            </w:r>
            <w:r>
              <w:rPr>
                <w:color w:val="234060"/>
                <w:sz w:val="24"/>
              </w:rPr>
              <w:t xml:space="preserve">. </w:t>
            </w:r>
          </w:p>
        </w:tc>
      </w:tr>
      <w:tr w:rsidR="006B675A" w:rsidTr="00976891">
        <w:trPr>
          <w:trHeight w:val="302"/>
        </w:trPr>
        <w:tc>
          <w:tcPr>
            <w:tcW w:w="1964" w:type="dxa"/>
            <w:vMerge w:val="restart"/>
          </w:tcPr>
          <w:p w:rsidR="006B675A" w:rsidRDefault="006B675A" w:rsidP="00976891">
            <w:pPr>
              <w:ind w:left="5"/>
            </w:pPr>
            <w:r>
              <w:rPr>
                <w:b/>
                <w:sz w:val="24"/>
              </w:rPr>
              <w:t xml:space="preserve">Cilji </w:t>
            </w:r>
          </w:p>
        </w:tc>
        <w:tc>
          <w:tcPr>
            <w:tcW w:w="7382" w:type="dxa"/>
            <w:gridSpan w:val="7"/>
          </w:tcPr>
          <w:p w:rsidR="006B675A" w:rsidRDefault="006B675A" w:rsidP="00976891">
            <w:pPr>
              <w:ind w:left="5"/>
            </w:pPr>
            <w:r>
              <w:rPr>
                <w:color w:val="234060"/>
                <w:sz w:val="24"/>
              </w:rPr>
              <w:t xml:space="preserve">S križcem označi, na kakšen način boš dosegel spodaj navedene cilje: </w:t>
            </w:r>
          </w:p>
        </w:tc>
      </w:tr>
      <w:tr w:rsidR="006B675A" w:rsidTr="00976891">
        <w:trPr>
          <w:trHeight w:val="595"/>
        </w:trPr>
        <w:tc>
          <w:tcPr>
            <w:tcW w:w="0" w:type="auto"/>
            <w:vMerge/>
          </w:tcPr>
          <w:p w:rsidR="006B675A" w:rsidRDefault="006B675A" w:rsidP="00976891"/>
        </w:tc>
        <w:tc>
          <w:tcPr>
            <w:tcW w:w="222" w:type="dxa"/>
            <w:vMerge w:val="restart"/>
          </w:tcPr>
          <w:p w:rsidR="006B675A" w:rsidRDefault="006B675A" w:rsidP="00976891">
            <w:pPr>
              <w:jc w:val="right"/>
            </w:pPr>
            <w:r>
              <w:rPr>
                <w:color w:val="234060"/>
                <w:sz w:val="2"/>
              </w:rPr>
              <w:t xml:space="preserve"> </w:t>
            </w:r>
          </w:p>
        </w:tc>
        <w:tc>
          <w:tcPr>
            <w:tcW w:w="2373" w:type="dxa"/>
          </w:tcPr>
          <w:p w:rsidR="006B675A" w:rsidRDefault="006B675A" w:rsidP="00976891">
            <w:pPr>
              <w:ind w:left="2"/>
            </w:pPr>
            <w:r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1165" w:type="dxa"/>
          </w:tcPr>
          <w:p w:rsidR="006B675A" w:rsidRDefault="006B675A" w:rsidP="00976891">
            <w:pPr>
              <w:jc w:val="both"/>
            </w:pPr>
            <w:proofErr w:type="spellStart"/>
            <w:r>
              <w:rPr>
                <w:color w:val="234060"/>
                <w:sz w:val="24"/>
              </w:rPr>
              <w:t>argumen</w:t>
            </w:r>
            <w:proofErr w:type="spellEnd"/>
            <w:r>
              <w:rPr>
                <w:color w:val="234060"/>
                <w:sz w:val="24"/>
              </w:rPr>
              <w:t>-</w:t>
            </w:r>
          </w:p>
          <w:p w:rsidR="006B675A" w:rsidRDefault="006B675A" w:rsidP="00976891">
            <w:r>
              <w:rPr>
                <w:color w:val="234060"/>
                <w:sz w:val="24"/>
              </w:rPr>
              <w:t xml:space="preserve">tiranje </w:t>
            </w:r>
          </w:p>
        </w:tc>
        <w:tc>
          <w:tcPr>
            <w:tcW w:w="801" w:type="dxa"/>
          </w:tcPr>
          <w:p w:rsidR="006B675A" w:rsidRDefault="006B675A" w:rsidP="00976891">
            <w:pPr>
              <w:ind w:left="2"/>
            </w:pPr>
            <w:r>
              <w:rPr>
                <w:color w:val="234060"/>
                <w:sz w:val="24"/>
              </w:rPr>
              <w:t xml:space="preserve">delo z </w:t>
            </w:r>
          </w:p>
          <w:p w:rsidR="006B675A" w:rsidRDefault="006B675A" w:rsidP="00976891">
            <w:pPr>
              <w:ind w:left="2"/>
            </w:pPr>
            <w:r>
              <w:rPr>
                <w:color w:val="234060"/>
                <w:sz w:val="24"/>
              </w:rPr>
              <w:t xml:space="preserve">viri </w:t>
            </w:r>
          </w:p>
        </w:tc>
        <w:tc>
          <w:tcPr>
            <w:tcW w:w="1728" w:type="dxa"/>
          </w:tcPr>
          <w:p w:rsidR="006B675A" w:rsidRDefault="006B675A" w:rsidP="00976891">
            <w:pPr>
              <w:jc w:val="center"/>
            </w:pPr>
            <w:r>
              <w:rPr>
                <w:color w:val="234060"/>
                <w:sz w:val="24"/>
              </w:rPr>
              <w:t xml:space="preserve">sodelovanje in argumentiranje </w:t>
            </w:r>
          </w:p>
        </w:tc>
        <w:tc>
          <w:tcPr>
            <w:tcW w:w="814" w:type="dxa"/>
          </w:tcPr>
          <w:p w:rsidR="006B675A" w:rsidRDefault="006B675A" w:rsidP="00976891">
            <w:r>
              <w:rPr>
                <w:color w:val="234060"/>
                <w:sz w:val="24"/>
              </w:rPr>
              <w:t xml:space="preserve">raba IKT </w:t>
            </w:r>
          </w:p>
        </w:tc>
        <w:tc>
          <w:tcPr>
            <w:tcW w:w="279" w:type="dxa"/>
            <w:vMerge w:val="restart"/>
          </w:tcPr>
          <w:p w:rsidR="006B675A" w:rsidRDefault="006B675A" w:rsidP="00976891"/>
          <w:p w:rsidR="006B675A" w:rsidRDefault="006B675A" w:rsidP="00976891"/>
          <w:p w:rsidR="006B675A" w:rsidRDefault="006B675A" w:rsidP="00976891"/>
          <w:p w:rsidR="006B675A" w:rsidRDefault="006B675A" w:rsidP="00976891"/>
          <w:p w:rsidR="006B675A" w:rsidRDefault="006B675A" w:rsidP="00976891"/>
          <w:p w:rsidR="006B675A" w:rsidRDefault="006B675A" w:rsidP="00976891"/>
          <w:p w:rsidR="006B675A" w:rsidRDefault="006B675A" w:rsidP="00976891"/>
          <w:p w:rsidR="006B675A" w:rsidRDefault="006B675A" w:rsidP="00976891"/>
          <w:p w:rsidR="006B675A" w:rsidRDefault="006B675A" w:rsidP="00976891"/>
          <w:p w:rsidR="006B675A" w:rsidRDefault="006B675A" w:rsidP="00976891"/>
          <w:p w:rsidR="006B675A" w:rsidRDefault="006B675A" w:rsidP="00976891"/>
          <w:p w:rsidR="006B675A" w:rsidRDefault="006B675A" w:rsidP="00976891"/>
          <w:p w:rsidR="006B675A" w:rsidRDefault="006B675A" w:rsidP="00976891"/>
          <w:p w:rsidR="006B675A" w:rsidRDefault="006B675A" w:rsidP="00976891"/>
          <w:p w:rsidR="006B675A" w:rsidRDefault="006B675A" w:rsidP="00976891"/>
          <w:p w:rsidR="006B675A" w:rsidRDefault="006B675A" w:rsidP="00976891"/>
          <w:p w:rsidR="006B675A" w:rsidRDefault="006B675A" w:rsidP="00976891"/>
          <w:p w:rsidR="006B675A" w:rsidRPr="007E268E" w:rsidRDefault="006B675A" w:rsidP="00976891"/>
        </w:tc>
      </w:tr>
      <w:tr w:rsidR="006B675A" w:rsidTr="00976891">
        <w:trPr>
          <w:trHeight w:val="956"/>
        </w:trPr>
        <w:tc>
          <w:tcPr>
            <w:tcW w:w="0" w:type="auto"/>
            <w:vMerge/>
          </w:tcPr>
          <w:p w:rsidR="006B675A" w:rsidRDefault="006B675A" w:rsidP="00976891"/>
        </w:tc>
        <w:tc>
          <w:tcPr>
            <w:tcW w:w="0" w:type="auto"/>
            <w:vMerge/>
          </w:tcPr>
          <w:p w:rsidR="006B675A" w:rsidRDefault="006B675A" w:rsidP="00976891"/>
        </w:tc>
        <w:tc>
          <w:tcPr>
            <w:tcW w:w="2373" w:type="dxa"/>
          </w:tcPr>
          <w:p w:rsidR="006B675A" w:rsidRDefault="006B675A" w:rsidP="00976891">
            <w:r>
              <w:rPr>
                <w:color w:val="234060"/>
                <w:sz w:val="24"/>
              </w:rPr>
              <w:t xml:space="preserve">Poznam osebe, ki nastopajo v romanu, in odnose med njimi. </w:t>
            </w:r>
          </w:p>
        </w:tc>
        <w:tc>
          <w:tcPr>
            <w:tcW w:w="1165" w:type="dxa"/>
          </w:tcPr>
          <w:p w:rsidR="006B675A" w:rsidRDefault="006B675A" w:rsidP="00976891">
            <w:r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801" w:type="dxa"/>
          </w:tcPr>
          <w:p w:rsidR="006B675A" w:rsidRDefault="006B675A" w:rsidP="00976891">
            <w:pPr>
              <w:ind w:left="2"/>
            </w:pPr>
            <w:r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1728" w:type="dxa"/>
          </w:tcPr>
          <w:p w:rsidR="006B675A" w:rsidRDefault="006B675A" w:rsidP="00976891">
            <w:r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814" w:type="dxa"/>
          </w:tcPr>
          <w:p w:rsidR="006B675A" w:rsidRDefault="006B675A" w:rsidP="00976891">
            <w:r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279" w:type="dxa"/>
            <w:vMerge/>
          </w:tcPr>
          <w:p w:rsidR="006B675A" w:rsidRDefault="006B675A" w:rsidP="00976891"/>
        </w:tc>
      </w:tr>
      <w:tr w:rsidR="006B675A" w:rsidTr="00976891">
        <w:trPr>
          <w:trHeight w:val="595"/>
        </w:trPr>
        <w:tc>
          <w:tcPr>
            <w:tcW w:w="0" w:type="auto"/>
            <w:vMerge/>
          </w:tcPr>
          <w:p w:rsidR="006B675A" w:rsidRDefault="006B675A" w:rsidP="00976891"/>
        </w:tc>
        <w:tc>
          <w:tcPr>
            <w:tcW w:w="0" w:type="auto"/>
            <w:vMerge/>
          </w:tcPr>
          <w:p w:rsidR="006B675A" w:rsidRDefault="006B675A" w:rsidP="00976891"/>
        </w:tc>
        <w:tc>
          <w:tcPr>
            <w:tcW w:w="2373" w:type="dxa"/>
          </w:tcPr>
          <w:p w:rsidR="006B675A" w:rsidRDefault="006B675A" w:rsidP="00976891">
            <w:pPr>
              <w:ind w:left="2"/>
              <w:jc w:val="both"/>
            </w:pPr>
            <w:r>
              <w:rPr>
                <w:color w:val="234060"/>
                <w:sz w:val="24"/>
              </w:rPr>
              <w:t xml:space="preserve">Poznam Wertherjevo, </w:t>
            </w:r>
            <w:proofErr w:type="spellStart"/>
            <w:r>
              <w:rPr>
                <w:color w:val="234060"/>
                <w:sz w:val="24"/>
              </w:rPr>
              <w:t>Lottino</w:t>
            </w:r>
            <w:proofErr w:type="spellEnd"/>
            <w:r>
              <w:rPr>
                <w:color w:val="234060"/>
                <w:sz w:val="24"/>
              </w:rPr>
              <w:t xml:space="preserve"> in Albertovo zgodbo. </w:t>
            </w:r>
          </w:p>
        </w:tc>
        <w:tc>
          <w:tcPr>
            <w:tcW w:w="1165" w:type="dxa"/>
          </w:tcPr>
          <w:p w:rsidR="006B675A" w:rsidRDefault="006B675A" w:rsidP="00976891">
            <w:r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801" w:type="dxa"/>
          </w:tcPr>
          <w:p w:rsidR="006B675A" w:rsidRDefault="006B675A" w:rsidP="00976891">
            <w:pPr>
              <w:ind w:left="2"/>
            </w:pPr>
            <w:r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1728" w:type="dxa"/>
          </w:tcPr>
          <w:p w:rsidR="006B675A" w:rsidRDefault="006B675A" w:rsidP="00976891">
            <w:r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814" w:type="dxa"/>
          </w:tcPr>
          <w:p w:rsidR="006B675A" w:rsidRDefault="006B675A" w:rsidP="00976891">
            <w:r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279" w:type="dxa"/>
            <w:vMerge/>
          </w:tcPr>
          <w:p w:rsidR="006B675A" w:rsidRDefault="006B675A" w:rsidP="00976891"/>
        </w:tc>
      </w:tr>
      <w:tr w:rsidR="006B675A" w:rsidTr="00976891">
        <w:trPr>
          <w:trHeight w:val="714"/>
        </w:trPr>
        <w:tc>
          <w:tcPr>
            <w:tcW w:w="0" w:type="auto"/>
            <w:vMerge/>
          </w:tcPr>
          <w:p w:rsidR="006B675A" w:rsidRDefault="006B675A" w:rsidP="00976891"/>
        </w:tc>
        <w:tc>
          <w:tcPr>
            <w:tcW w:w="0" w:type="auto"/>
            <w:vMerge/>
          </w:tcPr>
          <w:p w:rsidR="006B675A" w:rsidRDefault="006B675A" w:rsidP="00976891"/>
        </w:tc>
        <w:tc>
          <w:tcPr>
            <w:tcW w:w="2373" w:type="dxa"/>
          </w:tcPr>
          <w:p w:rsidR="006B675A" w:rsidRDefault="006B675A" w:rsidP="00976891">
            <w:pPr>
              <w:ind w:left="2"/>
              <w:jc w:val="both"/>
            </w:pPr>
            <w:r>
              <w:rPr>
                <w:color w:val="234060"/>
                <w:sz w:val="24"/>
              </w:rPr>
              <w:t xml:space="preserve">Osebe prepoznam tudi po njihovih značajskih lastnostih. </w:t>
            </w:r>
          </w:p>
        </w:tc>
        <w:tc>
          <w:tcPr>
            <w:tcW w:w="1165" w:type="dxa"/>
          </w:tcPr>
          <w:p w:rsidR="006B675A" w:rsidRDefault="006B675A" w:rsidP="00976891">
            <w:r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801" w:type="dxa"/>
          </w:tcPr>
          <w:p w:rsidR="006B675A" w:rsidRDefault="006B675A" w:rsidP="00976891">
            <w:pPr>
              <w:ind w:left="2"/>
            </w:pPr>
            <w:r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1728" w:type="dxa"/>
          </w:tcPr>
          <w:p w:rsidR="006B675A" w:rsidRDefault="006B675A" w:rsidP="00976891">
            <w:r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814" w:type="dxa"/>
          </w:tcPr>
          <w:p w:rsidR="006B675A" w:rsidRDefault="006B675A" w:rsidP="00976891">
            <w:r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279" w:type="dxa"/>
            <w:vMerge/>
          </w:tcPr>
          <w:p w:rsidR="006B675A" w:rsidRDefault="006B675A" w:rsidP="00976891"/>
        </w:tc>
      </w:tr>
      <w:tr w:rsidR="006B675A" w:rsidTr="00976891">
        <w:trPr>
          <w:trHeight w:val="638"/>
        </w:trPr>
        <w:tc>
          <w:tcPr>
            <w:tcW w:w="0" w:type="auto"/>
            <w:vMerge/>
          </w:tcPr>
          <w:p w:rsidR="006B675A" w:rsidRDefault="006B675A" w:rsidP="00976891"/>
        </w:tc>
        <w:tc>
          <w:tcPr>
            <w:tcW w:w="0" w:type="auto"/>
            <w:vMerge/>
          </w:tcPr>
          <w:p w:rsidR="006B675A" w:rsidRDefault="006B675A" w:rsidP="00976891"/>
        </w:tc>
        <w:tc>
          <w:tcPr>
            <w:tcW w:w="2373" w:type="dxa"/>
          </w:tcPr>
          <w:p w:rsidR="006B675A" w:rsidRDefault="006B675A" w:rsidP="00976891">
            <w:pPr>
              <w:ind w:left="2"/>
            </w:pPr>
            <w:r>
              <w:rPr>
                <w:color w:val="234060"/>
                <w:sz w:val="24"/>
              </w:rPr>
              <w:t xml:space="preserve">Določim značilnosti sloga, motive, temo, sporočilo … </w:t>
            </w:r>
          </w:p>
        </w:tc>
        <w:tc>
          <w:tcPr>
            <w:tcW w:w="1165" w:type="dxa"/>
          </w:tcPr>
          <w:p w:rsidR="006B675A" w:rsidRDefault="006B675A" w:rsidP="00976891">
            <w:r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801" w:type="dxa"/>
          </w:tcPr>
          <w:p w:rsidR="006B675A" w:rsidRDefault="006B675A" w:rsidP="00976891">
            <w:pPr>
              <w:ind w:left="2"/>
            </w:pPr>
            <w:r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1728" w:type="dxa"/>
          </w:tcPr>
          <w:p w:rsidR="006B675A" w:rsidRDefault="006B675A" w:rsidP="00976891">
            <w:r>
              <w:rPr>
                <w:color w:val="234060"/>
                <w:sz w:val="24"/>
              </w:rPr>
              <w:t xml:space="preserve"> </w:t>
            </w:r>
          </w:p>
        </w:tc>
        <w:tc>
          <w:tcPr>
            <w:tcW w:w="814" w:type="dxa"/>
          </w:tcPr>
          <w:p w:rsidR="006B675A" w:rsidRDefault="006B675A" w:rsidP="00976891">
            <w:pPr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 xml:space="preserve"> </w:t>
            </w:r>
          </w:p>
          <w:p w:rsidR="006B675A" w:rsidRDefault="006B675A" w:rsidP="00976891"/>
        </w:tc>
        <w:tc>
          <w:tcPr>
            <w:tcW w:w="279" w:type="dxa"/>
            <w:vMerge/>
          </w:tcPr>
          <w:p w:rsidR="006B675A" w:rsidRDefault="006B675A" w:rsidP="00976891"/>
        </w:tc>
      </w:tr>
      <w:tr w:rsidR="006B675A" w:rsidTr="00976891">
        <w:trPr>
          <w:trHeight w:val="637"/>
        </w:trPr>
        <w:tc>
          <w:tcPr>
            <w:tcW w:w="0" w:type="auto"/>
            <w:vMerge/>
          </w:tcPr>
          <w:p w:rsidR="006B675A" w:rsidRDefault="006B675A" w:rsidP="00976891"/>
        </w:tc>
        <w:tc>
          <w:tcPr>
            <w:tcW w:w="0" w:type="auto"/>
            <w:vMerge/>
          </w:tcPr>
          <w:p w:rsidR="006B675A" w:rsidRDefault="006B675A" w:rsidP="00976891"/>
        </w:tc>
        <w:tc>
          <w:tcPr>
            <w:tcW w:w="2373" w:type="dxa"/>
          </w:tcPr>
          <w:p w:rsidR="006B675A" w:rsidRDefault="006B675A" w:rsidP="00976891">
            <w:pPr>
              <w:ind w:left="2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Poznam in razložim pojme – in jih prepoznam v besedilu: sentimentalizem, svetobolje, romantični junak.</w:t>
            </w:r>
          </w:p>
        </w:tc>
        <w:tc>
          <w:tcPr>
            <w:tcW w:w="1165" w:type="dxa"/>
          </w:tcPr>
          <w:p w:rsidR="006B675A" w:rsidRDefault="006B675A" w:rsidP="00976891">
            <w:pPr>
              <w:rPr>
                <w:color w:val="234060"/>
                <w:sz w:val="24"/>
              </w:rPr>
            </w:pPr>
          </w:p>
        </w:tc>
        <w:tc>
          <w:tcPr>
            <w:tcW w:w="801" w:type="dxa"/>
          </w:tcPr>
          <w:p w:rsidR="006B675A" w:rsidRDefault="006B675A" w:rsidP="00976891">
            <w:pPr>
              <w:ind w:left="2"/>
              <w:rPr>
                <w:color w:val="234060"/>
                <w:sz w:val="24"/>
              </w:rPr>
            </w:pPr>
          </w:p>
        </w:tc>
        <w:tc>
          <w:tcPr>
            <w:tcW w:w="1728" w:type="dxa"/>
          </w:tcPr>
          <w:p w:rsidR="006B675A" w:rsidRDefault="006B675A" w:rsidP="00976891">
            <w:pPr>
              <w:rPr>
                <w:color w:val="234060"/>
                <w:sz w:val="24"/>
              </w:rPr>
            </w:pPr>
          </w:p>
        </w:tc>
        <w:tc>
          <w:tcPr>
            <w:tcW w:w="814" w:type="dxa"/>
          </w:tcPr>
          <w:p w:rsidR="006B675A" w:rsidRDefault="006B675A" w:rsidP="00976891">
            <w:pPr>
              <w:rPr>
                <w:color w:val="234060"/>
                <w:sz w:val="24"/>
              </w:rPr>
            </w:pPr>
          </w:p>
        </w:tc>
        <w:tc>
          <w:tcPr>
            <w:tcW w:w="279" w:type="dxa"/>
            <w:vMerge/>
          </w:tcPr>
          <w:p w:rsidR="006B675A" w:rsidRDefault="006B675A" w:rsidP="00976891"/>
        </w:tc>
      </w:tr>
      <w:tr w:rsidR="006B675A" w:rsidTr="00976891">
        <w:trPr>
          <w:trHeight w:val="1627"/>
        </w:trPr>
        <w:tc>
          <w:tcPr>
            <w:tcW w:w="1964" w:type="dxa"/>
          </w:tcPr>
          <w:p w:rsidR="006B675A" w:rsidRDefault="006B675A" w:rsidP="00976891">
            <w:pPr>
              <w:ind w:left="5"/>
            </w:pPr>
            <w:r>
              <w:rPr>
                <w:b/>
                <w:sz w:val="24"/>
              </w:rPr>
              <w:t xml:space="preserve">Strategije </w:t>
            </w:r>
          </w:p>
        </w:tc>
        <w:tc>
          <w:tcPr>
            <w:tcW w:w="7382" w:type="dxa"/>
            <w:gridSpan w:val="7"/>
          </w:tcPr>
          <w:p w:rsidR="006B675A" w:rsidRDefault="006B675A" w:rsidP="00976891">
            <w:pPr>
              <w:spacing w:after="18"/>
              <w:ind w:left="5"/>
            </w:pPr>
            <w:r>
              <w:rPr>
                <w:color w:val="234060"/>
                <w:sz w:val="24"/>
              </w:rPr>
              <w:t xml:space="preserve">Razmisli in v e-Listovnik zapiši odgovore na vprašanja: </w:t>
            </w:r>
          </w:p>
          <w:p w:rsidR="006B675A" w:rsidRDefault="006B675A" w:rsidP="006B675A">
            <w:pPr>
              <w:numPr>
                <w:ilvl w:val="0"/>
                <w:numId w:val="1"/>
              </w:numPr>
              <w:spacing w:after="74"/>
              <w:ind w:hanging="360"/>
            </w:pPr>
            <w:r>
              <w:rPr>
                <w:color w:val="234060"/>
              </w:rPr>
              <w:t xml:space="preserve">Kako bom dosegel zastavljene cilje?  </w:t>
            </w:r>
          </w:p>
          <w:p w:rsidR="006B675A" w:rsidRDefault="006B675A" w:rsidP="006B675A">
            <w:pPr>
              <w:numPr>
                <w:ilvl w:val="0"/>
                <w:numId w:val="1"/>
              </w:numPr>
              <w:spacing w:after="75"/>
              <w:ind w:hanging="360"/>
            </w:pPr>
            <w:r>
              <w:rPr>
                <w:color w:val="234060"/>
              </w:rPr>
              <w:t xml:space="preserve">Kdo mi bo pri tem pomagal?  </w:t>
            </w:r>
          </w:p>
          <w:p w:rsidR="006B675A" w:rsidRDefault="006B675A" w:rsidP="006B675A">
            <w:pPr>
              <w:numPr>
                <w:ilvl w:val="0"/>
                <w:numId w:val="1"/>
              </w:numPr>
              <w:ind w:hanging="360"/>
            </w:pPr>
            <w:r>
              <w:rPr>
                <w:color w:val="234060"/>
              </w:rPr>
              <w:t xml:space="preserve">Ali poznam učinkovite strategije učenja in dela z viri, argumentiranja, sodelovanja in komuniciranja … ? </w:t>
            </w:r>
          </w:p>
        </w:tc>
      </w:tr>
      <w:tr w:rsidR="006B675A" w:rsidTr="00976891">
        <w:trPr>
          <w:trHeight w:val="13446"/>
        </w:trPr>
        <w:tc>
          <w:tcPr>
            <w:tcW w:w="1964" w:type="dxa"/>
          </w:tcPr>
          <w:p w:rsidR="006B675A" w:rsidRDefault="006B675A" w:rsidP="00976891">
            <w:pPr>
              <w:ind w:left="5"/>
            </w:pPr>
            <w:r>
              <w:rPr>
                <w:b/>
                <w:sz w:val="24"/>
              </w:rPr>
              <w:lastRenderedPageBreak/>
              <w:t xml:space="preserve">Dokazi </w:t>
            </w:r>
          </w:p>
          <w:p w:rsidR="006B675A" w:rsidRDefault="006B675A" w:rsidP="00976891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2" w:type="dxa"/>
            <w:gridSpan w:val="7"/>
          </w:tcPr>
          <w:p w:rsidR="006B675A" w:rsidRDefault="006B675A" w:rsidP="00976891">
            <w:pPr>
              <w:spacing w:line="258" w:lineRule="auto"/>
              <w:ind w:left="5" w:right="689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 xml:space="preserve">Kako boš dokazal, da si cilj dosegel? Pri tem odgovori na spodnje zahteve (le-te so označene z barvami – za popolno poznavanje poglavja moraš poznati odgovore na vse zahteve): </w:t>
            </w:r>
          </w:p>
          <w:p w:rsidR="006B675A" w:rsidRDefault="006B675A" w:rsidP="00976891">
            <w:pPr>
              <w:spacing w:line="258" w:lineRule="auto"/>
              <w:ind w:left="5" w:right="689"/>
            </w:pPr>
            <w:r>
              <w:rPr>
                <w:color w:val="FF0000"/>
                <w:sz w:val="24"/>
              </w:rPr>
              <w:t>- zna prepoznati temo in sporočilo odlomkov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6B675A" w:rsidRDefault="006B675A" w:rsidP="00976891">
            <w:pPr>
              <w:spacing w:after="2"/>
              <w:ind w:left="5" w:right="13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- pozna vsebino celotnega pisemskega romana;</w:t>
            </w:r>
          </w:p>
          <w:p w:rsidR="006B675A" w:rsidRDefault="006B675A" w:rsidP="00976891">
            <w:pPr>
              <w:spacing w:after="2"/>
              <w:ind w:left="5" w:right="13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- prepozna značilnosti romantičnega človeka;</w:t>
            </w:r>
          </w:p>
          <w:p w:rsidR="006B675A" w:rsidRDefault="006B675A" w:rsidP="00976891">
            <w:pPr>
              <w:spacing w:after="2"/>
              <w:ind w:left="5" w:right="136"/>
              <w:rPr>
                <w:color w:val="0000FF"/>
                <w:sz w:val="24"/>
                <w:u w:val="single" w:color="0000FF"/>
              </w:rPr>
            </w:pPr>
            <w:r>
              <w:rPr>
                <w:color w:val="FF0000"/>
                <w:sz w:val="24"/>
              </w:rPr>
              <w:t xml:space="preserve">- določi motive v </w:t>
            </w:r>
            <w:r w:rsidRPr="00E0223C">
              <w:rPr>
                <w:color w:val="FF0000"/>
                <w:sz w:val="24"/>
              </w:rPr>
              <w:t xml:space="preserve">prebranih odlomkih; </w:t>
            </w:r>
          </w:p>
          <w:p w:rsidR="006B675A" w:rsidRDefault="006B675A" w:rsidP="00976891">
            <w:pPr>
              <w:spacing w:after="2"/>
              <w:ind w:left="5" w:right="136"/>
            </w:pPr>
            <w:r>
              <w:t xml:space="preserve">- </w:t>
            </w:r>
            <w:r w:rsidRPr="00E0223C">
              <w:rPr>
                <w:color w:val="FF0000"/>
              </w:rPr>
              <w:t>spozna značilnosti romana v pismih;</w:t>
            </w:r>
          </w:p>
          <w:p w:rsidR="006B675A" w:rsidRDefault="006B675A" w:rsidP="00976891">
            <w:pPr>
              <w:spacing w:line="244" w:lineRule="auto"/>
              <w:ind w:left="5" w:right="13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color w:val="FF0000"/>
                <w:sz w:val="24"/>
              </w:rPr>
              <w:t>- v e-gradivih na povezavi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B675A" w:rsidRDefault="006B675A" w:rsidP="00976891">
            <w:pPr>
              <w:spacing w:line="244" w:lineRule="auto"/>
              <w:ind w:left="5" w:right="13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B675A" w:rsidRDefault="0021322F" w:rsidP="00976891">
            <w:pPr>
              <w:spacing w:line="244" w:lineRule="auto"/>
              <w:ind w:left="5" w:right="136"/>
              <w:rPr>
                <w:color w:val="FF0000"/>
                <w:sz w:val="24"/>
              </w:rPr>
            </w:pPr>
            <w:hyperlink r:id="rId10" w:history="1">
              <w:r w:rsidR="006B675A" w:rsidRPr="008943E3">
                <w:rPr>
                  <w:rStyle w:val="Hiperpovezava"/>
                  <w:sz w:val="24"/>
                </w:rPr>
                <w:t>http://www.s-sers.mb.edus.si/gradiva/w3/slo/002_werther/02_obravnava.html</w:t>
              </w:r>
            </w:hyperlink>
            <w:r w:rsidR="006B675A">
              <w:rPr>
                <w:color w:val="FF0000"/>
                <w:sz w:val="24"/>
              </w:rPr>
              <w:t xml:space="preserve"> - besedilo dopolni z vsebinskimi značilnostmi;</w:t>
            </w:r>
          </w:p>
          <w:p w:rsidR="006B675A" w:rsidRDefault="0021322F" w:rsidP="00976891">
            <w:pPr>
              <w:spacing w:line="244" w:lineRule="auto"/>
              <w:ind w:left="5" w:right="136"/>
              <w:rPr>
                <w:color w:val="FF0000"/>
                <w:sz w:val="24"/>
              </w:rPr>
            </w:pPr>
            <w:hyperlink r:id="rId11" w:history="1">
              <w:r w:rsidR="006B675A" w:rsidRPr="008943E3">
                <w:rPr>
                  <w:rStyle w:val="Hiperpovezava"/>
                </w:rPr>
                <w:t>http://www.s-sers.mb.edus.si/gradiva/w3/slo/002_werther/03_obravnava.html</w:t>
              </w:r>
            </w:hyperlink>
            <w:r w:rsidR="006B675A">
              <w:t xml:space="preserve"> - </w:t>
            </w:r>
            <w:r w:rsidR="006B675A" w:rsidRPr="00E0223C">
              <w:rPr>
                <w:color w:val="FF0000"/>
                <w:sz w:val="24"/>
              </w:rPr>
              <w:t>odgovori na vprašanja 1. in 2. skupine;</w:t>
            </w:r>
          </w:p>
          <w:p w:rsidR="006B675A" w:rsidRDefault="0021322F" w:rsidP="00976891">
            <w:pPr>
              <w:spacing w:line="244" w:lineRule="auto"/>
              <w:ind w:left="5" w:right="136"/>
              <w:rPr>
                <w:color w:val="FF0000"/>
                <w:sz w:val="24"/>
              </w:rPr>
            </w:pPr>
            <w:hyperlink r:id="rId12" w:history="1">
              <w:r w:rsidR="006B675A" w:rsidRPr="008943E3">
                <w:rPr>
                  <w:rStyle w:val="Hiperpovezava"/>
                  <w:sz w:val="24"/>
                </w:rPr>
                <w:t>http://www.s-sers.mb.edus.si/gradiva/w3/slo/002_werther/05_obravnava.html</w:t>
              </w:r>
            </w:hyperlink>
            <w:r w:rsidR="006B675A">
              <w:rPr>
                <w:color w:val="FF0000"/>
                <w:sz w:val="24"/>
              </w:rPr>
              <w:t xml:space="preserve"> - spodaj si prebere vse o romanu v pismih; </w:t>
            </w:r>
          </w:p>
          <w:p w:rsidR="006B675A" w:rsidRPr="00E0223C" w:rsidRDefault="006B675A" w:rsidP="00976891">
            <w:pPr>
              <w:spacing w:line="244" w:lineRule="auto"/>
              <w:ind w:left="5" w:right="136"/>
              <w:rPr>
                <w:color w:val="FF0000"/>
                <w:sz w:val="24"/>
              </w:rPr>
            </w:pPr>
          </w:p>
          <w:p w:rsidR="006B675A" w:rsidRDefault="006B675A" w:rsidP="00976891">
            <w:pPr>
              <w:spacing w:after="21"/>
              <w:ind w:left="5"/>
              <w:rPr>
                <w:color w:val="1F487C"/>
                <w:sz w:val="24"/>
              </w:rPr>
            </w:pPr>
            <w:r>
              <w:rPr>
                <w:color w:val="1F487C"/>
                <w:sz w:val="24"/>
              </w:rPr>
              <w:t xml:space="preserve">- zna določiti razmerja med osebami in pojasniti Wertherjevo odvečnost na osnovi prebranih odlomkov;  </w:t>
            </w:r>
          </w:p>
          <w:p w:rsidR="006B675A" w:rsidRPr="000627A7" w:rsidRDefault="006B675A" w:rsidP="00976891">
            <w:pPr>
              <w:spacing w:after="21"/>
              <w:ind w:left="5"/>
              <w:rPr>
                <w:color w:val="1F487C"/>
                <w:sz w:val="24"/>
              </w:rPr>
            </w:pPr>
            <w:r w:rsidRPr="000627A7">
              <w:rPr>
                <w:color w:val="1F487C"/>
                <w:sz w:val="24"/>
              </w:rPr>
              <w:t xml:space="preserve">- s pomočjo odlomkov </w:t>
            </w:r>
            <w:r>
              <w:rPr>
                <w:color w:val="1F487C"/>
                <w:sz w:val="24"/>
              </w:rPr>
              <w:t>določi Wertherjeve značajske lastnosti;</w:t>
            </w:r>
          </w:p>
          <w:p w:rsidR="006B675A" w:rsidRPr="000627A7" w:rsidRDefault="0021322F" w:rsidP="00976891">
            <w:pPr>
              <w:rPr>
                <w:highlight w:val="yellow"/>
              </w:rPr>
            </w:pPr>
            <w:hyperlink r:id="rId13" w:history="1">
              <w:r w:rsidR="006B675A" w:rsidRPr="008943E3">
                <w:rPr>
                  <w:rStyle w:val="Hiperpovezava"/>
                  <w:sz w:val="24"/>
                </w:rPr>
                <w:t>http://www.s-sers.mb.edus.si/gradiva/w3/slo/002_werther/03_obravnava.html</w:t>
              </w:r>
            </w:hyperlink>
            <w:r w:rsidR="006B675A">
              <w:rPr>
                <w:color w:val="1F487C"/>
                <w:sz w:val="24"/>
              </w:rPr>
              <w:t xml:space="preserve"> - odgovori na vprašanja 3. in 4. skupine;</w:t>
            </w:r>
          </w:p>
          <w:p w:rsidR="006B675A" w:rsidRPr="00E0223C" w:rsidRDefault="0021322F" w:rsidP="00976891">
            <w:pPr>
              <w:rPr>
                <w:color w:val="1F487C"/>
                <w:sz w:val="24"/>
              </w:rPr>
            </w:pPr>
            <w:hyperlink r:id="rId14" w:history="1">
              <w:r w:rsidR="006B675A" w:rsidRPr="008943E3">
                <w:rPr>
                  <w:rStyle w:val="Hiperpovezava"/>
                  <w:sz w:val="24"/>
                </w:rPr>
                <w:t>http://www.s-sers.mb.edus.si/gradiva/w3/slo/002_werther/04_obravnava.html</w:t>
              </w:r>
            </w:hyperlink>
            <w:r w:rsidR="006B675A">
              <w:rPr>
                <w:color w:val="0F233D"/>
                <w:sz w:val="24"/>
              </w:rPr>
              <w:t xml:space="preserve"> - </w:t>
            </w:r>
            <w:r w:rsidR="006B675A" w:rsidRPr="00E0223C">
              <w:rPr>
                <w:color w:val="1F487C"/>
                <w:sz w:val="24"/>
              </w:rPr>
              <w:t xml:space="preserve">reši nalogo, ki se navezuje na značajske lastnosti oseb v romanu;  </w:t>
            </w:r>
          </w:p>
          <w:p w:rsidR="006B675A" w:rsidRDefault="0021322F" w:rsidP="00976891">
            <w:hyperlink r:id="rId15" w:history="1">
              <w:r w:rsidR="006B675A" w:rsidRPr="008943E3">
                <w:rPr>
                  <w:rStyle w:val="Hiperpovezava"/>
                  <w:sz w:val="24"/>
                </w:rPr>
                <w:t>http://www.s-sers.mb.edus.si/gradiva/w3/slo/002_werther/05_obravnava.html</w:t>
              </w:r>
            </w:hyperlink>
            <w:r w:rsidR="006B675A" w:rsidRPr="00E0223C">
              <w:rPr>
                <w:color w:val="0000FF"/>
                <w:sz w:val="24"/>
              </w:rPr>
              <w:t xml:space="preserve"> -</w:t>
            </w:r>
            <w:r w:rsidR="006B675A">
              <w:rPr>
                <w:color w:val="0000FF"/>
                <w:sz w:val="24"/>
                <w:u w:val="single" w:color="0000FF"/>
              </w:rPr>
              <w:t xml:space="preserve"> </w:t>
            </w:r>
            <w:r w:rsidR="006B675A">
              <w:rPr>
                <w:color w:val="1F487C"/>
                <w:sz w:val="24"/>
              </w:rPr>
              <w:t xml:space="preserve"> prepozna značilnosti romantike v odlomku in pojasni vlogo narave; </w:t>
            </w:r>
          </w:p>
          <w:p w:rsidR="006B675A" w:rsidRDefault="006B675A" w:rsidP="00976891">
            <w:pPr>
              <w:rPr>
                <w:color w:val="00AF50"/>
                <w:sz w:val="24"/>
              </w:rPr>
            </w:pPr>
            <w:r>
              <w:rPr>
                <w:color w:val="00AF50"/>
                <w:sz w:val="24"/>
              </w:rPr>
              <w:t xml:space="preserve">- raziskuje in pojasni Wertherjevo odločitev za skrajno dejanje (samomor) – razmisli, kaj ga je pripeljalo do tega, zakaj;   </w:t>
            </w:r>
          </w:p>
          <w:p w:rsidR="006B675A" w:rsidRPr="000627A7" w:rsidRDefault="006B675A" w:rsidP="00976891">
            <w:pPr>
              <w:rPr>
                <w:color w:val="00AF50"/>
                <w:sz w:val="24"/>
              </w:rPr>
            </w:pPr>
            <w:r w:rsidRPr="000627A7">
              <w:rPr>
                <w:color w:val="00AF50"/>
                <w:sz w:val="24"/>
              </w:rPr>
              <w:t>- preko ustvarjalnega izražanja pisanja izraža svoje misli (</w:t>
            </w:r>
            <w:proofErr w:type="spellStart"/>
            <w:r>
              <w:rPr>
                <w:color w:val="00AF50"/>
                <w:sz w:val="24"/>
              </w:rPr>
              <w:t>Lotte</w:t>
            </w:r>
            <w:proofErr w:type="spellEnd"/>
            <w:r>
              <w:rPr>
                <w:color w:val="00AF50"/>
                <w:sz w:val="24"/>
              </w:rPr>
              <w:t xml:space="preserve"> </w:t>
            </w:r>
            <w:r w:rsidRPr="000627A7">
              <w:rPr>
                <w:color w:val="00AF50"/>
                <w:sz w:val="24"/>
              </w:rPr>
              <w:t xml:space="preserve">piše pismo </w:t>
            </w:r>
            <w:r>
              <w:rPr>
                <w:color w:val="00AF50"/>
                <w:sz w:val="24"/>
              </w:rPr>
              <w:t>prijateljici</w:t>
            </w:r>
            <w:r w:rsidRPr="000627A7">
              <w:rPr>
                <w:color w:val="00AF50"/>
                <w:sz w:val="24"/>
              </w:rPr>
              <w:t xml:space="preserve">, </w:t>
            </w:r>
            <w:r>
              <w:rPr>
                <w:color w:val="00AF50"/>
                <w:sz w:val="24"/>
              </w:rPr>
              <w:t>spremeni zaključek zgodbe … )</w:t>
            </w:r>
          </w:p>
          <w:p w:rsidR="006B675A" w:rsidRPr="00E0223C" w:rsidRDefault="0021322F" w:rsidP="00976891">
            <w:pPr>
              <w:rPr>
                <w:color w:val="00AF50"/>
                <w:sz w:val="24"/>
              </w:rPr>
            </w:pPr>
            <w:hyperlink r:id="rId16" w:history="1">
              <w:r w:rsidR="006B675A" w:rsidRPr="008943E3">
                <w:rPr>
                  <w:rStyle w:val="Hiperpovezava"/>
                </w:rPr>
                <w:t>http://www.s-sers.mb.edus.si/gradiva/w3/slo/002_werther/06_obravnava.html</w:t>
              </w:r>
            </w:hyperlink>
            <w:r w:rsidR="006B675A">
              <w:t xml:space="preserve"> - </w:t>
            </w:r>
            <w:r w:rsidR="006B675A" w:rsidRPr="00E0223C">
              <w:rPr>
                <w:color w:val="00AF50"/>
                <w:sz w:val="24"/>
              </w:rPr>
              <w:t xml:space="preserve">razmišlja o vrednosti Wertherjevih dejanj (reši naloge, tako da odgovori na vprašanja); </w:t>
            </w:r>
          </w:p>
          <w:p w:rsidR="006B675A" w:rsidRDefault="0021322F" w:rsidP="00976891">
            <w:pPr>
              <w:rPr>
                <w:color w:val="00AF50"/>
                <w:sz w:val="24"/>
              </w:rPr>
            </w:pPr>
            <w:hyperlink r:id="rId17" w:history="1">
              <w:r w:rsidR="006B675A" w:rsidRPr="008943E3">
                <w:rPr>
                  <w:rStyle w:val="Hiperpovezava"/>
                  <w:sz w:val="24"/>
                </w:rPr>
                <w:t>http://www.s-sers.mb.edus.si/gradiva/w3/slo/002_werther/09_naloge.html</w:t>
              </w:r>
            </w:hyperlink>
            <w:r w:rsidR="006B675A">
              <w:rPr>
                <w:color w:val="00AF50"/>
                <w:sz w:val="24"/>
              </w:rPr>
              <w:t xml:space="preserve"> - napiše vsaj eno od predlaganih možnosti za spis.</w:t>
            </w:r>
          </w:p>
          <w:p w:rsidR="006B675A" w:rsidRDefault="006B675A" w:rsidP="00976891">
            <w:pPr>
              <w:rPr>
                <w:color w:val="00AF50"/>
                <w:sz w:val="24"/>
              </w:rPr>
            </w:pPr>
          </w:p>
          <w:p w:rsidR="006B675A" w:rsidRPr="00E0223C" w:rsidRDefault="006B675A" w:rsidP="00976891">
            <w:pPr>
              <w:rPr>
                <w:color w:val="632423" w:themeColor="accent2" w:themeShade="80"/>
                <w:sz w:val="24"/>
              </w:rPr>
            </w:pPr>
            <w:r w:rsidRPr="00E0223C">
              <w:rPr>
                <w:color w:val="632423" w:themeColor="accent2" w:themeShade="80"/>
                <w:sz w:val="24"/>
              </w:rPr>
              <w:lastRenderedPageBreak/>
              <w:t xml:space="preserve">Na spletni povezavi </w:t>
            </w:r>
            <w:hyperlink r:id="rId18" w:history="1">
              <w:r w:rsidRPr="008943E3">
                <w:rPr>
                  <w:rStyle w:val="Hiperpovezava"/>
                  <w:sz w:val="24"/>
                </w:rPr>
                <w:t>http://www.s-sers.mb.edus.si/gradiva/w3/slo/002_werther/08_sinteza.html</w:t>
              </w:r>
            </w:hyperlink>
            <w:r>
              <w:rPr>
                <w:color w:val="00AF50"/>
                <w:sz w:val="24"/>
              </w:rPr>
              <w:t xml:space="preserve"> </w:t>
            </w:r>
            <w:r w:rsidRPr="00E0223C">
              <w:rPr>
                <w:color w:val="632423" w:themeColor="accent2" w:themeShade="80"/>
                <w:sz w:val="24"/>
              </w:rPr>
              <w:t>s pomočjo animacije povzemi obravnavano temo.</w:t>
            </w:r>
          </w:p>
          <w:p w:rsidR="006B675A" w:rsidRDefault="006B675A" w:rsidP="00976891">
            <w:pPr>
              <w:rPr>
                <w:color w:val="00AF50"/>
                <w:sz w:val="24"/>
              </w:rPr>
            </w:pPr>
          </w:p>
          <w:p w:rsidR="006B675A" w:rsidRPr="00E0223C" w:rsidRDefault="006B675A" w:rsidP="00976891">
            <w:pPr>
              <w:rPr>
                <w:color w:val="00AF50"/>
                <w:sz w:val="24"/>
              </w:rPr>
            </w:pPr>
            <w:r>
              <w:rPr>
                <w:color w:val="00AF50"/>
                <w:sz w:val="24"/>
              </w:rPr>
              <w:t xml:space="preserve">Na spletni povezavi </w:t>
            </w:r>
          </w:p>
          <w:p w:rsidR="006B675A" w:rsidRDefault="006B675A" w:rsidP="00976891">
            <w:r>
              <w:rPr>
                <w:color w:val="00AF50"/>
                <w:sz w:val="24"/>
              </w:rPr>
              <w:t xml:space="preserve">Reši </w:t>
            </w:r>
            <w:proofErr w:type="spellStart"/>
            <w:r w:rsidRPr="00A1409E">
              <w:rPr>
                <w:b/>
                <w:color w:val="00AF50"/>
                <w:sz w:val="24"/>
              </w:rPr>
              <w:t>UL_</w:t>
            </w:r>
            <w:r w:rsidRPr="000627A7">
              <w:rPr>
                <w:b/>
                <w:color w:val="00AF50"/>
                <w:sz w:val="24"/>
              </w:rPr>
              <w:t>Werther</w:t>
            </w:r>
            <w:proofErr w:type="spellEnd"/>
            <w:r>
              <w:rPr>
                <w:color w:val="00AF50"/>
                <w:sz w:val="24"/>
              </w:rPr>
              <w:t xml:space="preserve"> in ga oddaj med Dokaze. </w:t>
            </w:r>
          </w:p>
          <w:p w:rsidR="006B675A" w:rsidRDefault="006B675A" w:rsidP="00976891">
            <w:pPr>
              <w:spacing w:after="18"/>
            </w:pPr>
          </w:p>
          <w:p w:rsidR="006B675A" w:rsidRDefault="006B675A" w:rsidP="00976891">
            <w:r>
              <w:rPr>
                <w:color w:val="234060"/>
                <w:sz w:val="24"/>
              </w:rPr>
              <w:t xml:space="preserve">Dokaze o rešenih nalogah fotografiraj, druge dokaze priloži kot priponke, in vse oddaj v razdelek </w:t>
            </w:r>
            <w:r>
              <w:rPr>
                <w:b/>
                <w:color w:val="234060"/>
                <w:sz w:val="24"/>
              </w:rPr>
              <w:t>Dokazi</w:t>
            </w:r>
            <w:r>
              <w:rPr>
                <w:color w:val="234060"/>
                <w:sz w:val="24"/>
              </w:rPr>
              <w:t>.</w:t>
            </w:r>
            <w:r>
              <w:rPr>
                <w:color w:val="00AF50"/>
                <w:sz w:val="24"/>
              </w:rPr>
              <w:t xml:space="preserve">  </w:t>
            </w:r>
          </w:p>
        </w:tc>
      </w:tr>
      <w:tr w:rsidR="006B675A" w:rsidTr="00976891">
        <w:trPr>
          <w:trHeight w:val="2045"/>
        </w:trPr>
        <w:tc>
          <w:tcPr>
            <w:tcW w:w="1964" w:type="dxa"/>
          </w:tcPr>
          <w:p w:rsidR="006B675A" w:rsidRDefault="006B675A" w:rsidP="00976891">
            <w:r>
              <w:rPr>
                <w:b/>
                <w:sz w:val="24"/>
              </w:rPr>
              <w:lastRenderedPageBreak/>
              <w:t xml:space="preserve">Samoevalvacija </w:t>
            </w:r>
          </w:p>
        </w:tc>
        <w:tc>
          <w:tcPr>
            <w:tcW w:w="7382" w:type="dxa"/>
            <w:gridSpan w:val="7"/>
          </w:tcPr>
          <w:p w:rsidR="006B675A" w:rsidRDefault="006B675A" w:rsidP="00976891">
            <w:pPr>
              <w:spacing w:after="42"/>
            </w:pPr>
            <w:r>
              <w:rPr>
                <w:color w:val="234060"/>
                <w:sz w:val="24"/>
              </w:rPr>
              <w:t xml:space="preserve">V e-Listovniku v povedih odgovori na vprašanja: </w:t>
            </w:r>
          </w:p>
          <w:p w:rsidR="006B675A" w:rsidRDefault="006B675A" w:rsidP="006B675A">
            <w:pPr>
              <w:numPr>
                <w:ilvl w:val="0"/>
                <w:numId w:val="2"/>
              </w:numPr>
              <w:spacing w:after="80"/>
              <w:ind w:hanging="360"/>
            </w:pPr>
            <w:r>
              <w:rPr>
                <w:color w:val="234060"/>
                <w:sz w:val="24"/>
              </w:rPr>
              <w:t xml:space="preserve">S čim si bil zadovoljen pri učenju?  </w:t>
            </w:r>
          </w:p>
          <w:p w:rsidR="006B675A" w:rsidRDefault="006B675A" w:rsidP="006B675A">
            <w:pPr>
              <w:numPr>
                <w:ilvl w:val="0"/>
                <w:numId w:val="2"/>
              </w:numPr>
              <w:spacing w:after="81"/>
              <w:ind w:hanging="360"/>
            </w:pPr>
            <w:r>
              <w:rPr>
                <w:color w:val="234060"/>
                <w:sz w:val="24"/>
              </w:rPr>
              <w:t xml:space="preserve">Kaj ti je posebno dobro uspelo?  </w:t>
            </w:r>
          </w:p>
          <w:p w:rsidR="006B675A" w:rsidRDefault="006B675A" w:rsidP="006B675A">
            <w:pPr>
              <w:numPr>
                <w:ilvl w:val="0"/>
                <w:numId w:val="2"/>
              </w:numPr>
              <w:spacing w:after="82"/>
              <w:ind w:hanging="360"/>
            </w:pPr>
            <w:r>
              <w:rPr>
                <w:color w:val="234060"/>
                <w:sz w:val="24"/>
              </w:rPr>
              <w:t xml:space="preserve">Kaj bi lahko izboljšal?  </w:t>
            </w:r>
          </w:p>
          <w:p w:rsidR="006B675A" w:rsidRDefault="006B675A" w:rsidP="006B675A">
            <w:pPr>
              <w:numPr>
                <w:ilvl w:val="0"/>
                <w:numId w:val="2"/>
              </w:numPr>
              <w:spacing w:after="82"/>
              <w:ind w:hanging="360"/>
            </w:pPr>
            <w:r>
              <w:rPr>
                <w:color w:val="234060"/>
                <w:sz w:val="24"/>
              </w:rPr>
              <w:t xml:space="preserve">Kaj si pri tem spoznal o sebi/svojem delu?  </w:t>
            </w:r>
          </w:p>
          <w:p w:rsidR="006B675A" w:rsidRDefault="006B675A" w:rsidP="006B675A">
            <w:pPr>
              <w:numPr>
                <w:ilvl w:val="0"/>
                <w:numId w:val="2"/>
              </w:numPr>
              <w:ind w:hanging="360"/>
            </w:pPr>
            <w:r>
              <w:rPr>
                <w:color w:val="234060"/>
                <w:sz w:val="24"/>
              </w:rPr>
              <w:t xml:space="preserve">Kako boš učenje zastavil prihodnjič? </w:t>
            </w:r>
          </w:p>
        </w:tc>
      </w:tr>
    </w:tbl>
    <w:p w:rsidR="006B675A" w:rsidRDefault="006B675A" w:rsidP="006B675A">
      <w:pPr>
        <w:spacing w:after="0"/>
        <w:jc w:val="both"/>
      </w:pPr>
      <w:r>
        <w:rPr>
          <w:sz w:val="24"/>
        </w:rPr>
        <w:t xml:space="preserve"> </w:t>
      </w:r>
    </w:p>
    <w:p w:rsidR="006B675A" w:rsidRDefault="006B675A" w:rsidP="006B675A">
      <w:pPr>
        <w:spacing w:after="0"/>
        <w:jc w:val="both"/>
      </w:pPr>
      <w:r>
        <w:rPr>
          <w:sz w:val="24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7272"/>
      </w:tblGrid>
      <w:tr w:rsidR="006B675A" w:rsidTr="00976891">
        <w:trPr>
          <w:trHeight w:val="598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5A" w:rsidRDefault="006B675A" w:rsidP="00976891">
            <w:pPr>
              <w:ind w:left="2"/>
            </w:pPr>
            <w:r>
              <w:rPr>
                <w:b/>
                <w:sz w:val="24"/>
              </w:rPr>
              <w:t xml:space="preserve">Standard znanja </w:t>
            </w:r>
          </w:p>
          <w:p w:rsidR="006B675A" w:rsidRDefault="006B675A" w:rsidP="00976891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B675A" w:rsidTr="00976891">
        <w:trPr>
          <w:trHeight w:val="30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5A" w:rsidRDefault="006B675A" w:rsidP="00976891">
            <w:pPr>
              <w:ind w:left="2"/>
            </w:pPr>
            <w:r>
              <w:rPr>
                <w:b/>
                <w:color w:val="FF0000"/>
                <w:sz w:val="24"/>
              </w:rPr>
              <w:t xml:space="preserve">Rdeče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5A" w:rsidRDefault="006B675A" w:rsidP="00976891">
            <w:r>
              <w:rPr>
                <w:sz w:val="24"/>
              </w:rPr>
              <w:t xml:space="preserve">Minimalne zahteve, ki so pogoj za oceno 2. </w:t>
            </w:r>
          </w:p>
        </w:tc>
      </w:tr>
      <w:tr w:rsidR="006B675A" w:rsidTr="00976891">
        <w:trPr>
          <w:trHeight w:val="30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5A" w:rsidRDefault="006B675A" w:rsidP="00976891">
            <w:pPr>
              <w:ind w:left="2"/>
            </w:pPr>
            <w:r>
              <w:rPr>
                <w:b/>
                <w:color w:val="001F5F"/>
                <w:sz w:val="24"/>
              </w:rPr>
              <w:t xml:space="preserve">Modro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5A" w:rsidRDefault="006B675A" w:rsidP="00976891">
            <w:r>
              <w:rPr>
                <w:sz w:val="24"/>
              </w:rPr>
              <w:t xml:space="preserve">Temeljne zahteve, ki so pogoj za oceno 3 ali 4. </w:t>
            </w:r>
          </w:p>
        </w:tc>
      </w:tr>
      <w:tr w:rsidR="006B675A" w:rsidTr="00976891">
        <w:trPr>
          <w:trHeight w:val="30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5A" w:rsidRDefault="006B675A" w:rsidP="00976891">
            <w:pPr>
              <w:ind w:left="2"/>
            </w:pPr>
            <w:r>
              <w:rPr>
                <w:color w:val="00AF50"/>
                <w:sz w:val="24"/>
              </w:rPr>
              <w:t xml:space="preserve">Zeleno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5A" w:rsidRDefault="006B675A" w:rsidP="00976891">
            <w:r>
              <w:rPr>
                <w:sz w:val="24"/>
              </w:rPr>
              <w:t xml:space="preserve">Višje zahteve, ki so pogoj za oceno 4 ali 5. </w:t>
            </w:r>
          </w:p>
        </w:tc>
      </w:tr>
    </w:tbl>
    <w:p w:rsidR="006B675A" w:rsidRDefault="006B675A" w:rsidP="006B675A">
      <w:pPr>
        <w:spacing w:after="0"/>
        <w:jc w:val="both"/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  </w:t>
      </w:r>
    </w:p>
    <w:p w:rsidR="009D4DB7" w:rsidRDefault="009D4DB7"/>
    <w:p w:rsidR="009D4DB7" w:rsidRDefault="009D4DB7"/>
    <w:sectPr w:rsidR="009D4DB7" w:rsidSect="009D4DB7">
      <w:headerReference w:type="default" r:id="rId1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6B675A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C735E"/>
    <w:multiLevelType w:val="hybridMultilevel"/>
    <w:tmpl w:val="43CC598C"/>
    <w:lvl w:ilvl="0" w:tplc="C3646752">
      <w:start w:val="1"/>
      <w:numFmt w:val="decimal"/>
      <w:lvlText w:val="%1.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CE9BE6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60EC3E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625A8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704F24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289172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205F12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2996C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FE2BD8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34258E"/>
    <w:multiLevelType w:val="hybridMultilevel"/>
    <w:tmpl w:val="E5F6AB8C"/>
    <w:lvl w:ilvl="0" w:tplc="B25AB286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C973C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5A84A0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4E90AE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9EBC8A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1C378E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98795C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C482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E28D66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322F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675A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4954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customStyle="1" w:styleId="TableGrid">
    <w:name w:val="TableGrid"/>
    <w:rsid w:val="006B675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6B675A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6B675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/002_werther/01_index.html" TargetMode="External"/><Relationship Id="rId13" Type="http://schemas.openxmlformats.org/officeDocument/2006/relationships/hyperlink" Target="http://www.s-sers.mb.edus.si/gradiva/w3/slo/002_werther/03_obravnava.html" TargetMode="External"/><Relationship Id="rId18" Type="http://schemas.openxmlformats.org/officeDocument/2006/relationships/hyperlink" Target="http://www.s-sers.mb.edus.si/gradiva/w3/slo/002_werther/08_sinteza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-sers.mb.edus.si/gradiva/w3/slo/002_werther/05_obravnava.html" TargetMode="External"/><Relationship Id="rId17" Type="http://schemas.openxmlformats.org/officeDocument/2006/relationships/hyperlink" Target="http://www.s-sers.mb.edus.si/gradiva/w3/slo/002_werther/09_nalog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02_werther/06_obravnava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sers.mb.edus.si/gradiva/w3/slo/002_werther/03_obravnav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-sers.mb.edus.si/gradiva/w3/slo/002_werther/05_obravnava.html" TargetMode="External"/><Relationship Id="rId10" Type="http://schemas.openxmlformats.org/officeDocument/2006/relationships/hyperlink" Target="http://www.s-sers.mb.edus.si/gradiva/w3/slo/002_werther/02_obravnava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-sers.mb.edus.si/gradiva/w3/slo/002_werther/01_index.html" TargetMode="External"/><Relationship Id="rId14" Type="http://schemas.openxmlformats.org/officeDocument/2006/relationships/hyperlink" Target="http://www.s-sers.mb.edus.si/gradiva/w3/slo/002_werther/04_obravnav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79A707B-D897-43CE-BE6D-D03BA8CB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5</cp:revision>
  <dcterms:created xsi:type="dcterms:W3CDTF">2017-02-22T18:22:00Z</dcterms:created>
  <dcterms:modified xsi:type="dcterms:W3CDTF">2018-07-10T16:58:00Z</dcterms:modified>
</cp:coreProperties>
</file>