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B4" w:rsidRDefault="00B45DB4" w:rsidP="00BF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color w:val="000000"/>
          <w:sz w:val="32"/>
          <w:szCs w:val="24"/>
        </w:rPr>
      </w:pPr>
      <w:r>
        <w:rPr>
          <w:rFonts w:asciiTheme="minorHAnsi" w:hAnsiTheme="minorHAnsi"/>
          <w:b/>
          <w:color w:val="000000"/>
          <w:sz w:val="32"/>
          <w:szCs w:val="24"/>
        </w:rPr>
        <w:t xml:space="preserve">G. Flaubert, Gospa </w:t>
      </w:r>
      <w:proofErr w:type="spellStart"/>
      <w:r>
        <w:rPr>
          <w:rFonts w:asciiTheme="minorHAnsi" w:hAnsiTheme="minorHAnsi"/>
          <w:b/>
          <w:color w:val="000000"/>
          <w:sz w:val="32"/>
          <w:szCs w:val="24"/>
        </w:rPr>
        <w:t>Bovary</w:t>
      </w:r>
      <w:proofErr w:type="spellEnd"/>
    </w:p>
    <w:p w:rsidR="00B45DB4" w:rsidRDefault="00BF69C0" w:rsidP="00B4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iperpovezava"/>
          <w:rFonts w:asciiTheme="minorHAnsi" w:hAnsiTheme="minorHAnsi"/>
          <w:sz w:val="24"/>
          <w:szCs w:val="24"/>
        </w:rPr>
      </w:pPr>
      <w:r w:rsidRPr="00BF69C0">
        <w:rPr>
          <w:rFonts w:asciiTheme="minorHAnsi" w:hAnsiTheme="minorHAnsi"/>
          <w:sz w:val="24"/>
          <w:szCs w:val="24"/>
        </w:rPr>
        <w:t xml:space="preserve">Predelaj v e-gradivih poglavje o </w:t>
      </w:r>
      <w:r w:rsidR="00B45DB4">
        <w:rPr>
          <w:rFonts w:asciiTheme="minorHAnsi" w:hAnsiTheme="minorHAnsi"/>
          <w:sz w:val="24"/>
          <w:szCs w:val="24"/>
        </w:rPr>
        <w:t xml:space="preserve">Gospe </w:t>
      </w:r>
      <w:proofErr w:type="spellStart"/>
      <w:r w:rsidR="00B45DB4">
        <w:rPr>
          <w:rFonts w:asciiTheme="minorHAnsi" w:hAnsiTheme="minorHAnsi"/>
          <w:sz w:val="24"/>
          <w:szCs w:val="24"/>
        </w:rPr>
        <w:t>Bovary</w:t>
      </w:r>
      <w:proofErr w:type="spellEnd"/>
      <w:r w:rsidRPr="00BF69C0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BF69C0">
        <w:rPr>
          <w:rFonts w:asciiTheme="minorHAnsi" w:hAnsiTheme="minorHAnsi"/>
          <w:sz w:val="24"/>
          <w:szCs w:val="24"/>
        </w:rPr>
        <w:t xml:space="preserve">V pomoč ti je tudi spletna stran </w:t>
      </w:r>
      <w:hyperlink r:id="rId8" w:history="1">
        <w:r w:rsidR="00B45DB4" w:rsidRPr="006D08F0">
          <w:rPr>
            <w:rStyle w:val="Hiperpovezava"/>
            <w:rFonts w:asciiTheme="minorHAnsi" w:hAnsiTheme="minorHAnsi"/>
            <w:sz w:val="24"/>
            <w:szCs w:val="24"/>
          </w:rPr>
          <w:t>http://www.s-sers.mb.edus.si/gradiva/w3/slo/021_gospa_bovary/01_index.html</w:t>
        </w:r>
      </w:hyperlink>
      <w:r w:rsidR="00B45DB4">
        <w:rPr>
          <w:rStyle w:val="Hiperpovezava"/>
          <w:rFonts w:asciiTheme="minorHAnsi" w:hAnsiTheme="minorHAnsi"/>
          <w:sz w:val="24"/>
          <w:szCs w:val="24"/>
        </w:rPr>
        <w:t>.</w:t>
      </w:r>
    </w:p>
    <w:p w:rsidR="00BF69C0" w:rsidRPr="00BF69C0" w:rsidRDefault="00BF69C0" w:rsidP="00B4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4"/>
          <w:szCs w:val="24"/>
        </w:rPr>
      </w:pPr>
      <w:r w:rsidRPr="00BF69C0">
        <w:rPr>
          <w:rFonts w:asciiTheme="minorHAnsi" w:hAnsiTheme="minorHAns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6"/>
        <w:gridCol w:w="5388"/>
        <w:gridCol w:w="639"/>
        <w:gridCol w:w="639"/>
        <w:gridCol w:w="640"/>
      </w:tblGrid>
      <w:tr w:rsidR="00EF055D" w:rsidRPr="002516EE" w:rsidTr="00117B92">
        <w:tc>
          <w:tcPr>
            <w:tcW w:w="1756" w:type="dxa"/>
          </w:tcPr>
          <w:p w:rsidR="00EF055D" w:rsidRPr="002516EE" w:rsidRDefault="00EF055D" w:rsidP="00117B9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EF055D" w:rsidRPr="002516EE" w:rsidRDefault="00EF055D" w:rsidP="00117B92">
            <w:pPr>
              <w:rPr>
                <w:rFonts w:asciiTheme="minorHAnsi" w:hAnsiTheme="minorHAnsi"/>
              </w:rPr>
            </w:pPr>
          </w:p>
        </w:tc>
        <w:tc>
          <w:tcPr>
            <w:tcW w:w="7306" w:type="dxa"/>
            <w:gridSpan w:val="4"/>
          </w:tcPr>
          <w:p w:rsidR="00EF055D" w:rsidRDefault="00EF055D" w:rsidP="00EF055D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Oglej si 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animacijo na povezavi </w:t>
            </w:r>
            <w:hyperlink r:id="rId9" w:history="1">
              <w:r w:rsidRPr="006D08F0">
                <w:rPr>
                  <w:rStyle w:val="Hiperpovezava"/>
                  <w:rFonts w:asciiTheme="minorHAnsi" w:hAnsiTheme="minorHAnsi"/>
                </w:rPr>
                <w:t>http://www.s-sers.mb.edus.si/gradiva/w3/slo/021_gospa_bovary/01_index.html</w:t>
              </w:r>
            </w:hyperlink>
            <w:r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in zapiši, na kaj pomisliš ob gledanju. </w:t>
            </w:r>
          </w:p>
          <w:p w:rsidR="00EF055D" w:rsidRPr="001575BE" w:rsidRDefault="00EF055D" w:rsidP="00EF055D">
            <w:pPr>
              <w:rPr>
                <w:rFonts w:asciiTheme="minorHAnsi" w:hAnsiTheme="minorHAnsi" w:cs="Arial"/>
                <w:color w:val="244061" w:themeColor="accent1" w:themeShade="80"/>
              </w:rPr>
            </w:pPr>
            <w:r>
              <w:rPr>
                <w:rFonts w:asciiTheme="minorHAnsi" w:hAnsiTheme="minorHAnsi" w:cs="Arial"/>
                <w:color w:val="244061" w:themeColor="accent1" w:themeShade="80"/>
              </w:rPr>
              <w:t>Svoje razmišljanje in odgovore na vprašanji strni</w:t>
            </w:r>
            <w:r>
              <w:rPr>
                <w:rFonts w:asciiTheme="minorHAnsi" w:hAnsiTheme="minorHAnsi" w:cs="Arial"/>
                <w:color w:val="244061" w:themeColor="accent1" w:themeShade="80"/>
              </w:rPr>
              <w:t xml:space="preserve"> v rubriki </w:t>
            </w:r>
            <w:r w:rsidRPr="00EF055D">
              <w:rPr>
                <w:rFonts w:asciiTheme="minorHAnsi" w:hAnsiTheme="minorHAnsi" w:cs="Arial"/>
                <w:b/>
                <w:color w:val="244061" w:themeColor="accent1" w:themeShade="80"/>
              </w:rPr>
              <w:t>Predznanje</w:t>
            </w:r>
            <w:r>
              <w:rPr>
                <w:rFonts w:asciiTheme="minorHAnsi" w:hAnsiTheme="minorHAnsi" w:cs="Arial"/>
                <w:color w:val="244061" w:themeColor="accent1" w:themeShade="80"/>
              </w:rPr>
              <w:t>.</w:t>
            </w:r>
          </w:p>
        </w:tc>
      </w:tr>
      <w:tr w:rsidR="00EF055D" w:rsidRPr="002516EE" w:rsidTr="004C63C8">
        <w:trPr>
          <w:trHeight w:val="5152"/>
        </w:trPr>
        <w:tc>
          <w:tcPr>
            <w:tcW w:w="1756" w:type="dxa"/>
            <w:vMerge w:val="restart"/>
          </w:tcPr>
          <w:p w:rsidR="00EF055D" w:rsidRPr="00301D5A" w:rsidRDefault="00EF055D" w:rsidP="00117B92">
            <w:pPr>
              <w:rPr>
                <w:rFonts w:asciiTheme="minorHAnsi" w:hAnsiTheme="minorHAnsi"/>
                <w:b/>
              </w:rPr>
            </w:pPr>
            <w:r w:rsidRPr="00301D5A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5388" w:type="dxa"/>
            <w:vMerge w:val="restart"/>
          </w:tcPr>
          <w:p w:rsidR="00EF055D" w:rsidRPr="00301D5A" w:rsidRDefault="00EF055D" w:rsidP="00117B92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 w:rsidRPr="00301D5A">
              <w:rPr>
                <w:rFonts w:asciiTheme="minorHAnsi" w:hAnsiTheme="minorHAnsi"/>
                <w:color w:val="244061" w:themeColor="accent1" w:themeShade="80"/>
              </w:rPr>
              <w:t>Označi, katere od navedenih ciljev bi rad dosegel in se boš zanje potrudil, katere malo manj in za katere meniš, da so zate nedosegljivi:</w:t>
            </w:r>
          </w:p>
          <w:p w:rsidR="00EF055D" w:rsidRPr="00301D5A" w:rsidRDefault="004C63C8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odlomke</w:t>
            </w:r>
            <w:r w:rsidR="00EF055D" w:rsidRPr="00301D5A">
              <w:rPr>
                <w:color w:val="244061" w:themeColor="accent1" w:themeShade="80"/>
              </w:rPr>
              <w:t xml:space="preserve"> prebrati</w:t>
            </w:r>
            <w:r>
              <w:rPr>
                <w:color w:val="244061" w:themeColor="accent1" w:themeShade="80"/>
              </w:rPr>
              <w:t>/poslušati</w:t>
            </w:r>
            <w:r w:rsidR="00EF055D" w:rsidRPr="00301D5A">
              <w:rPr>
                <w:color w:val="244061" w:themeColor="accent1" w:themeShade="80"/>
              </w:rPr>
              <w:t xml:space="preserve">, razumeti in v </w:t>
            </w:r>
            <w:r>
              <w:rPr>
                <w:color w:val="244061" w:themeColor="accent1" w:themeShade="80"/>
              </w:rPr>
              <w:t>njih</w:t>
            </w:r>
            <w:r w:rsidR="00EF055D" w:rsidRPr="00301D5A">
              <w:rPr>
                <w:color w:val="244061" w:themeColor="accent1" w:themeShade="80"/>
              </w:rPr>
              <w:t xml:space="preserve"> poiskati sporočilo;</w:t>
            </w:r>
          </w:p>
          <w:p w:rsidR="00EF055D" w:rsidRPr="00301D5A" w:rsidRDefault="00EF055D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01D5A">
              <w:rPr>
                <w:color w:val="244061" w:themeColor="accent1" w:themeShade="80"/>
              </w:rPr>
              <w:t xml:space="preserve">povzeti vsebino </w:t>
            </w:r>
            <w:r w:rsidR="004C63C8">
              <w:rPr>
                <w:color w:val="244061" w:themeColor="accent1" w:themeShade="80"/>
              </w:rPr>
              <w:t>odlomkov</w:t>
            </w:r>
            <w:r w:rsidRPr="00301D5A">
              <w:rPr>
                <w:color w:val="244061" w:themeColor="accent1" w:themeShade="80"/>
              </w:rPr>
              <w:t>;</w:t>
            </w:r>
          </w:p>
          <w:p w:rsidR="00EF055D" w:rsidRPr="00301D5A" w:rsidRDefault="004C63C8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v odlomkih </w:t>
            </w:r>
            <w:r w:rsidR="00EF055D" w:rsidRPr="00301D5A">
              <w:rPr>
                <w:color w:val="244061" w:themeColor="accent1" w:themeShade="80"/>
              </w:rPr>
              <w:t xml:space="preserve">prepoznati značilnosti </w:t>
            </w:r>
            <w:r>
              <w:rPr>
                <w:color w:val="244061" w:themeColor="accent1" w:themeShade="80"/>
              </w:rPr>
              <w:t>objektivnega in ponekod kritičnega realizma</w:t>
            </w:r>
            <w:r w:rsidR="00EF055D" w:rsidRPr="00301D5A">
              <w:rPr>
                <w:color w:val="244061" w:themeColor="accent1" w:themeShade="80"/>
              </w:rPr>
              <w:t>;</w:t>
            </w:r>
          </w:p>
          <w:p w:rsidR="004C63C8" w:rsidRDefault="00EF055D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4C63C8">
              <w:rPr>
                <w:color w:val="244061" w:themeColor="accent1" w:themeShade="80"/>
              </w:rPr>
              <w:t xml:space="preserve">določiti motive, temo, zgradbo </w:t>
            </w:r>
            <w:r w:rsidR="004C63C8" w:rsidRPr="004C63C8">
              <w:rPr>
                <w:color w:val="244061" w:themeColor="accent1" w:themeShade="80"/>
              </w:rPr>
              <w:t>besedila</w:t>
            </w:r>
            <w:r w:rsidR="004C63C8">
              <w:rPr>
                <w:color w:val="244061" w:themeColor="accent1" w:themeShade="80"/>
              </w:rPr>
              <w:t>;</w:t>
            </w:r>
          </w:p>
          <w:p w:rsidR="00EF055D" w:rsidRPr="004C63C8" w:rsidRDefault="00EF055D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4C63C8">
              <w:rPr>
                <w:color w:val="244061" w:themeColor="accent1" w:themeShade="80"/>
              </w:rPr>
              <w:t xml:space="preserve">s pomočjo virov poiskati </w:t>
            </w:r>
            <w:r w:rsidR="004C63C8">
              <w:rPr>
                <w:color w:val="244061" w:themeColor="accent1" w:themeShade="80"/>
              </w:rPr>
              <w:t>vsebino celega romana</w:t>
            </w:r>
            <w:r w:rsidRPr="004C63C8">
              <w:rPr>
                <w:color w:val="244061" w:themeColor="accent1" w:themeShade="80"/>
              </w:rPr>
              <w:t>;</w:t>
            </w:r>
          </w:p>
          <w:p w:rsidR="00EF055D" w:rsidRPr="00301D5A" w:rsidRDefault="004C63C8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predstaviti in primerjati ravnanja osrednjih oseb</w:t>
            </w:r>
            <w:r w:rsidR="00EF055D" w:rsidRPr="00301D5A">
              <w:rPr>
                <w:color w:val="244061" w:themeColor="accent1" w:themeShade="80"/>
              </w:rPr>
              <w:t>;</w:t>
            </w:r>
          </w:p>
          <w:p w:rsidR="00EF055D" w:rsidRDefault="004C63C8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 nasprotje med realnostjo in iluzijo in predstaviti, kako se to kaže v obravnavanih odlomkih;</w:t>
            </w:r>
          </w:p>
          <w:p w:rsidR="004C63C8" w:rsidRDefault="004C63C8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 značilnosti personalnega pripovedovalca, pripovedno tehniko, kraj in čas dogajanja celotnega romana;</w:t>
            </w:r>
          </w:p>
          <w:p w:rsidR="004C63C8" w:rsidRPr="00301D5A" w:rsidRDefault="004C63C8" w:rsidP="00EF055D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kritično ovrednotiti delovanje oseb v odlomkih.</w:t>
            </w:r>
          </w:p>
        </w:tc>
        <w:tc>
          <w:tcPr>
            <w:tcW w:w="639" w:type="dxa"/>
          </w:tcPr>
          <w:p w:rsidR="00EF055D" w:rsidRPr="00EF055D" w:rsidRDefault="00EF055D" w:rsidP="00117B92">
            <w:pPr>
              <w:jc w:val="both"/>
              <w:rPr>
                <w:rFonts w:asciiTheme="minorHAnsi" w:hAnsiTheme="minorHAnsi"/>
                <w:color w:val="244061" w:themeColor="accent1" w:themeShade="80"/>
                <w:highlight w:val="yellow"/>
              </w:rPr>
            </w:pPr>
            <w:r w:rsidRPr="00EF055D">
              <w:rPr>
                <w:rFonts w:asciiTheme="minorHAnsi" w:hAnsiTheme="minorHAnsi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F0587" wp14:editId="1853EDF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E159B" id="Elipsa 1" o:spid="_x0000_s1026" style="position:absolute;margin-left:.05pt;margin-top:.4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" fillcolor="#92d050" strokecolor="#243f60 [1604]" strokeweight="2pt"/>
                  </w:pict>
                </mc:Fallback>
              </mc:AlternateContent>
            </w:r>
          </w:p>
        </w:tc>
        <w:tc>
          <w:tcPr>
            <w:tcW w:w="639" w:type="dxa"/>
          </w:tcPr>
          <w:p w:rsidR="00EF055D" w:rsidRPr="00EF055D" w:rsidRDefault="00EF055D" w:rsidP="00117B92">
            <w:pPr>
              <w:jc w:val="both"/>
              <w:rPr>
                <w:rFonts w:asciiTheme="minorHAnsi" w:hAnsiTheme="minorHAnsi"/>
                <w:color w:val="244061" w:themeColor="accent1" w:themeShade="80"/>
                <w:highlight w:val="yellow"/>
              </w:rPr>
            </w:pPr>
            <w:r w:rsidRPr="00EF055D">
              <w:rPr>
                <w:rFonts w:asciiTheme="minorHAnsi" w:hAnsiTheme="minorHAnsi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DD52CE" wp14:editId="53BE918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44BFAE" id="Elipsa 4" o:spid="_x0000_s1026" style="position:absolute;margin-left:-.4pt;margin-top:.4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" fillcolor="#ffc000" strokecolor="#243f60 [1604]" strokeweight="2pt"/>
                  </w:pict>
                </mc:Fallback>
              </mc:AlternateContent>
            </w:r>
          </w:p>
        </w:tc>
        <w:tc>
          <w:tcPr>
            <w:tcW w:w="640" w:type="dxa"/>
          </w:tcPr>
          <w:p w:rsidR="00EF055D" w:rsidRDefault="00EF055D" w:rsidP="00117B92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 w:rsidRPr="00EF055D">
              <w:rPr>
                <w:rFonts w:asciiTheme="minorHAnsi" w:hAnsiTheme="minorHAnsi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E11EEA" wp14:editId="676BC60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BE3BD" id="Elipsa 5" o:spid="_x0000_s1026" style="position:absolute;margin-left:-.1pt;margin-top:.45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" fillcolor="red" strokecolor="#243f60 [1604]" strokeweight="2pt"/>
                  </w:pict>
                </mc:Fallback>
              </mc:AlternateContent>
            </w:r>
          </w:p>
        </w:tc>
      </w:tr>
      <w:tr w:rsidR="00EF055D" w:rsidRPr="002516EE" w:rsidTr="004C63C8">
        <w:trPr>
          <w:trHeight w:val="70"/>
        </w:trPr>
        <w:tc>
          <w:tcPr>
            <w:tcW w:w="1756" w:type="dxa"/>
            <w:vMerge/>
          </w:tcPr>
          <w:p w:rsidR="00EF055D" w:rsidRPr="002516EE" w:rsidRDefault="00EF055D" w:rsidP="00117B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8" w:type="dxa"/>
            <w:vMerge/>
          </w:tcPr>
          <w:p w:rsidR="00EF055D" w:rsidRDefault="00EF055D" w:rsidP="00117B92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1918" w:type="dxa"/>
            <w:gridSpan w:val="3"/>
          </w:tcPr>
          <w:p w:rsidR="00EF055D" w:rsidRDefault="00EF055D" w:rsidP="00117B92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  <w:tr w:rsidR="00EF055D" w:rsidRPr="002516EE" w:rsidTr="00117B92">
        <w:tc>
          <w:tcPr>
            <w:tcW w:w="1756" w:type="dxa"/>
          </w:tcPr>
          <w:p w:rsidR="00EF055D" w:rsidRPr="002516EE" w:rsidRDefault="00EF055D" w:rsidP="00117B9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306" w:type="dxa"/>
            <w:gridSpan w:val="4"/>
          </w:tcPr>
          <w:p w:rsidR="00EF055D" w:rsidRDefault="00EF055D" w:rsidP="00117B92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EF055D" w:rsidRDefault="00EF055D" w:rsidP="00EF055D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EF055D" w:rsidRDefault="00EF055D" w:rsidP="00EF055D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EF055D" w:rsidRPr="00960851" w:rsidRDefault="00EF055D" w:rsidP="00EF055D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960851">
              <w:rPr>
                <w:color w:val="244061" w:themeColor="accent1" w:themeShade="80"/>
              </w:rPr>
              <w:t>Ali poznam učinkovite strategije učenja in dela z viri?</w:t>
            </w:r>
          </w:p>
        </w:tc>
      </w:tr>
      <w:tr w:rsidR="00EF055D" w:rsidRPr="002516EE" w:rsidTr="00117B92">
        <w:tc>
          <w:tcPr>
            <w:tcW w:w="1756" w:type="dxa"/>
          </w:tcPr>
          <w:p w:rsidR="00EF055D" w:rsidRPr="002516EE" w:rsidRDefault="00EF055D" w:rsidP="00117B9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EF055D" w:rsidRPr="002516EE" w:rsidRDefault="00EF055D" w:rsidP="00117B92">
            <w:pPr>
              <w:rPr>
                <w:rFonts w:asciiTheme="minorHAnsi" w:hAnsiTheme="minorHAnsi"/>
              </w:rPr>
            </w:pPr>
          </w:p>
        </w:tc>
        <w:tc>
          <w:tcPr>
            <w:tcW w:w="7306" w:type="dxa"/>
            <w:gridSpan w:val="4"/>
          </w:tcPr>
          <w:p w:rsidR="00EF055D" w:rsidRDefault="00EF055D" w:rsidP="00117B92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Kako boš dokazal, da si cilj dosegel?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Pri tem odgovori oz. s pomočjo virov »predelaj« dane zahteve (le-te so označene z barvami – za popolno poznavanje poglavja moraš poznati odgovore na vse zahteve):</w:t>
            </w:r>
          </w:p>
          <w:p w:rsidR="00EF055D" w:rsidRDefault="00EF055D" w:rsidP="00117B92">
            <w:pPr>
              <w:rPr>
                <w:rFonts w:asciiTheme="minorHAnsi" w:hAnsiTheme="minorHAnsi"/>
                <w:color w:val="FF0000"/>
              </w:rPr>
            </w:pPr>
            <w:r w:rsidRPr="002516EE">
              <w:rPr>
                <w:rFonts w:asciiTheme="minorHAnsi" w:hAnsiTheme="minorHAnsi"/>
                <w:color w:val="FF0000"/>
              </w:rPr>
              <w:t>- razloži pojme</w:t>
            </w:r>
            <w:r>
              <w:rPr>
                <w:rFonts w:asciiTheme="minorHAnsi" w:hAnsiTheme="minorHAnsi"/>
                <w:color w:val="FF0000"/>
              </w:rPr>
              <w:t>:</w:t>
            </w:r>
            <w:r w:rsidRPr="002516EE">
              <w:rPr>
                <w:rFonts w:asciiTheme="minorHAnsi" w:hAnsiTheme="minorHAnsi"/>
                <w:color w:val="FF0000"/>
              </w:rPr>
              <w:t xml:space="preserve"> </w:t>
            </w:r>
            <w:r w:rsidR="004C63C8">
              <w:rPr>
                <w:rFonts w:asciiTheme="minorHAnsi" w:hAnsiTheme="minorHAnsi"/>
                <w:color w:val="FF0000"/>
              </w:rPr>
              <w:t>objektivni in kritični realizem, zakonolom, iluzija, personalni pripovedovalec</w:t>
            </w:r>
            <w:r w:rsidRPr="002516EE">
              <w:rPr>
                <w:rFonts w:asciiTheme="minorHAnsi" w:hAnsiTheme="minorHAnsi"/>
                <w:color w:val="FF0000"/>
              </w:rPr>
              <w:t>;</w:t>
            </w:r>
          </w:p>
          <w:p w:rsidR="00EF055D" w:rsidRDefault="00EF055D" w:rsidP="00117B92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zna na podlagi vsebine razložiti, ka</w:t>
            </w:r>
            <w:r w:rsidR="004C63C8">
              <w:rPr>
                <w:rFonts w:asciiTheme="minorHAnsi" w:hAnsiTheme="minorHAnsi"/>
                <w:color w:val="FF0000"/>
              </w:rPr>
              <w:t>j je objektivno prikazana stvarnost v primerjavi s subjektivno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EF055D" w:rsidRDefault="00EF055D" w:rsidP="00117B92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prepozna </w:t>
            </w:r>
            <w:r w:rsidR="004C63C8">
              <w:rPr>
                <w:rFonts w:asciiTheme="minorHAnsi" w:hAnsiTheme="minorHAnsi"/>
                <w:color w:val="FF0000"/>
              </w:rPr>
              <w:t>osrednji motiv in ga razčleni (razvojno po odlomkih)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EF055D" w:rsidRDefault="00EF055D" w:rsidP="00117B92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v e-gradivih na povezav</w:t>
            </w:r>
            <w:r w:rsidR="00B22CB0">
              <w:rPr>
                <w:rFonts w:asciiTheme="minorHAnsi" w:hAnsiTheme="minorHAnsi"/>
                <w:color w:val="FF0000"/>
              </w:rPr>
              <w:t>ah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>
              <w:t xml:space="preserve"> </w:t>
            </w:r>
            <w:hyperlink r:id="rId10" w:history="1">
              <w:r w:rsidR="004C63C8" w:rsidRPr="006D08F0">
                <w:rPr>
                  <w:rStyle w:val="Hiperpovezava"/>
                </w:rPr>
                <w:t>http://www.s-sers.mb.edus.si/gradiva/w3/slo/021_gospa_bovary/03_obravnava.html</w:t>
              </w:r>
            </w:hyperlink>
            <w:r w:rsidR="004C63C8">
              <w:t xml:space="preserve"> </w:t>
            </w:r>
            <w:r w:rsidR="00B22CB0">
              <w:t xml:space="preserve">in </w:t>
            </w:r>
            <w:hyperlink r:id="rId11" w:history="1">
              <w:r w:rsidR="00B22CB0" w:rsidRPr="006D08F0">
                <w:rPr>
                  <w:rStyle w:val="Hiperpovezava"/>
                </w:rPr>
                <w:t>http://www.s-sers.mb.edus.si/gradiva/w3/slo/021_gospa_bovary/07_obravnava.html</w:t>
              </w:r>
            </w:hyperlink>
            <w:r w:rsidR="00B22CB0">
              <w:t xml:space="preserve"> </w:t>
            </w:r>
            <w:r w:rsidR="004C63C8" w:rsidRPr="004C63C8">
              <w:rPr>
                <w:color w:val="FF0000"/>
              </w:rPr>
              <w:t>posluša</w:t>
            </w:r>
            <w:r w:rsidR="004C63C8">
              <w:rPr>
                <w:rFonts w:asciiTheme="minorHAnsi" w:hAnsiTheme="minorHAnsi"/>
                <w:color w:val="FF0000"/>
              </w:rPr>
              <w:t xml:space="preserve">, kaj je značilno za roman in prisluhne </w:t>
            </w:r>
            <w:r w:rsidR="00B22CB0">
              <w:rPr>
                <w:rFonts w:asciiTheme="minorHAnsi" w:hAnsiTheme="minorHAnsi"/>
                <w:color w:val="FF0000"/>
              </w:rPr>
              <w:t xml:space="preserve">obravnavanim </w:t>
            </w:r>
            <w:r w:rsidR="004C63C8">
              <w:rPr>
                <w:rFonts w:asciiTheme="minorHAnsi" w:hAnsiTheme="minorHAnsi"/>
                <w:color w:val="FF0000"/>
              </w:rPr>
              <w:t>odlomk</w:t>
            </w:r>
            <w:r w:rsidR="00B22CB0">
              <w:rPr>
                <w:rFonts w:asciiTheme="minorHAnsi" w:hAnsiTheme="minorHAnsi"/>
                <w:color w:val="FF0000"/>
              </w:rPr>
              <w:t>om ter vsebini romana;</w:t>
            </w:r>
            <w:r w:rsidR="004C63C8" w:rsidRPr="004C63C8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EF055D" w:rsidRDefault="00B22CB0" w:rsidP="00117B92">
            <w:pPr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lastRenderedPageBreak/>
              <w:t>- povzame</w:t>
            </w:r>
            <w:r w:rsidR="00EF055D">
              <w:rPr>
                <w:rFonts w:asciiTheme="minorHAnsi" w:hAnsiTheme="minorHAnsi"/>
                <w:color w:val="17365D" w:themeColor="text2" w:themeShade="BF"/>
              </w:rPr>
              <w:t xml:space="preserve"> vsebino </w:t>
            </w:r>
            <w:r>
              <w:rPr>
                <w:rFonts w:asciiTheme="minorHAnsi" w:hAnsiTheme="minorHAnsi"/>
                <w:color w:val="17365D" w:themeColor="text2" w:themeShade="BF"/>
              </w:rPr>
              <w:t>posameznega odlomka</w:t>
            </w:r>
            <w:r w:rsidR="00EF055D">
              <w:rPr>
                <w:rFonts w:asciiTheme="minorHAnsi" w:hAnsiTheme="minorHAnsi"/>
                <w:color w:val="17365D" w:themeColor="text2" w:themeShade="BF"/>
              </w:rPr>
              <w:t>;</w:t>
            </w:r>
          </w:p>
          <w:p w:rsidR="00B22CB0" w:rsidRPr="00056EB1" w:rsidRDefault="00B22CB0" w:rsidP="00117B92">
            <w:pPr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- predstavi osebe, kot ji spozna v odlomkih;</w:t>
            </w:r>
          </w:p>
          <w:p w:rsidR="00EF055D" w:rsidRPr="002516EE" w:rsidRDefault="00EF055D" w:rsidP="00117B92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v e-gradivih na povezav</w:t>
            </w:r>
            <w:r w:rsidR="00B22CB0">
              <w:rPr>
                <w:rFonts w:asciiTheme="minorHAnsi" w:hAnsiTheme="minorHAnsi"/>
                <w:color w:val="1F497D" w:themeColor="text2"/>
              </w:rPr>
              <w:t>ah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  <w:hyperlink r:id="rId12" w:history="1">
              <w:r w:rsidR="00B22CB0" w:rsidRPr="006D08F0">
                <w:rPr>
                  <w:rStyle w:val="Hiperpovezava"/>
                  <w:rFonts w:asciiTheme="minorHAnsi" w:hAnsiTheme="minorHAnsi"/>
                </w:rPr>
                <w:t>http://www.s-sers.mb.edus.si/gradiva/w3/slo/021_gospa_bovary/04_obravnava.html</w:t>
              </w:r>
            </w:hyperlink>
            <w:r w:rsidR="00B22CB0">
              <w:rPr>
                <w:rFonts w:asciiTheme="minorHAnsi" w:hAnsiTheme="minorHAnsi"/>
                <w:color w:val="1F497D" w:themeColor="text2"/>
              </w:rPr>
              <w:t xml:space="preserve">, </w:t>
            </w:r>
            <w:hyperlink r:id="rId13" w:history="1">
              <w:r w:rsidR="00B22CB0" w:rsidRPr="006D08F0">
                <w:rPr>
                  <w:rStyle w:val="Hiperpovezava"/>
                </w:rPr>
                <w:t>http://www.s-sers.mb.edus.si/gradiva/w3/slo/021_gospa_bovary/05_obravnava.html</w:t>
              </w:r>
            </w:hyperlink>
            <w:r w:rsidR="00B22CB0">
              <w:rPr>
                <w:rStyle w:val="Hiperpovezava"/>
              </w:rPr>
              <w:t xml:space="preserve">, </w:t>
            </w:r>
            <w:r w:rsidR="00B22CB0" w:rsidRPr="00B22CB0">
              <w:rPr>
                <w:rStyle w:val="Hiperpovezava"/>
              </w:rPr>
              <w:t>http://www.s-sers.mb.edus.si/gradiva/w3/slo/021_gospa_bovary/06_obravnava.html</w:t>
            </w:r>
            <w:r w:rsidR="00B22CB0">
              <w:rPr>
                <w:rFonts w:asciiTheme="minorHAnsi" w:hAnsiTheme="minorHAnsi"/>
                <w:color w:val="1F497D" w:themeColor="text2"/>
              </w:rPr>
              <w:t xml:space="preserve"> in </w:t>
            </w:r>
            <w:hyperlink r:id="rId14" w:history="1">
              <w:r w:rsidR="00B22CB0" w:rsidRPr="006D08F0">
                <w:rPr>
                  <w:rStyle w:val="Hiperpovezava"/>
                  <w:rFonts w:asciiTheme="minorHAnsi" w:hAnsiTheme="minorHAnsi"/>
                </w:rPr>
                <w:t>http://www.s-sers.mb.edus.si/gradiva/w3/slo/021_gospa_bovary/08_obravnava.html</w:t>
              </w:r>
            </w:hyperlink>
            <w:r w:rsidR="00B22CB0">
              <w:rPr>
                <w:rFonts w:asciiTheme="minorHAnsi" w:hAnsiTheme="minorHAnsi"/>
                <w:color w:val="1F497D" w:themeColor="text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</w:rPr>
              <w:t xml:space="preserve">reši </w:t>
            </w:r>
            <w:r w:rsidR="00B22CB0">
              <w:rPr>
                <w:rFonts w:asciiTheme="minorHAnsi" w:hAnsiTheme="minorHAnsi"/>
                <w:color w:val="1F497D" w:themeColor="text2"/>
              </w:rPr>
              <w:t xml:space="preserve">vse </w:t>
            </w:r>
            <w:r>
              <w:rPr>
                <w:rFonts w:asciiTheme="minorHAnsi" w:hAnsiTheme="minorHAnsi"/>
                <w:color w:val="1F497D" w:themeColor="text2"/>
              </w:rPr>
              <w:t>naloge na te</w:t>
            </w:r>
            <w:r w:rsidR="00B22CB0">
              <w:rPr>
                <w:rFonts w:asciiTheme="minorHAnsi" w:hAnsiTheme="minorHAnsi"/>
                <w:color w:val="1F497D" w:themeColor="text2"/>
              </w:rPr>
              <w:t>h</w:t>
            </w:r>
            <w:r>
              <w:rPr>
                <w:rFonts w:asciiTheme="minorHAnsi" w:hAnsiTheme="minorHAnsi"/>
                <w:color w:val="1F497D" w:themeColor="text2"/>
              </w:rPr>
              <w:t xml:space="preserve"> stran</w:t>
            </w:r>
            <w:r w:rsidR="00B22CB0">
              <w:rPr>
                <w:rFonts w:asciiTheme="minorHAnsi" w:hAnsiTheme="minorHAnsi"/>
                <w:color w:val="1F497D" w:themeColor="text2"/>
              </w:rPr>
              <w:t>eh</w:t>
            </w:r>
            <w:r>
              <w:rPr>
                <w:rFonts w:asciiTheme="minorHAnsi" w:hAnsiTheme="minorHAnsi"/>
                <w:color w:val="1F497D" w:themeColor="text2"/>
              </w:rPr>
              <w:t>;</w:t>
            </w:r>
          </w:p>
          <w:p w:rsidR="00EF055D" w:rsidRDefault="00EF055D" w:rsidP="00117B92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-</w:t>
            </w:r>
            <w:r>
              <w:rPr>
                <w:rFonts w:asciiTheme="minorHAnsi" w:hAnsiTheme="minorHAnsi"/>
                <w:color w:val="00B050"/>
              </w:rPr>
              <w:t xml:space="preserve"> opredeli se o aktualnosti motivov in teme;</w:t>
            </w:r>
          </w:p>
          <w:p w:rsidR="00EF055D" w:rsidRDefault="00EF055D" w:rsidP="00117B9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premisli in pojasni sporočilo obravnavan</w:t>
            </w:r>
            <w:r w:rsidR="00B22CB0">
              <w:rPr>
                <w:rFonts w:asciiTheme="minorHAnsi" w:hAnsiTheme="minorHAnsi"/>
                <w:color w:val="00B050"/>
              </w:rPr>
              <w:t>ih odlomkov</w:t>
            </w:r>
            <w:r>
              <w:rPr>
                <w:rFonts w:asciiTheme="minorHAnsi" w:hAnsiTheme="minorHAnsi"/>
                <w:color w:val="00B050"/>
              </w:rPr>
              <w:t>;</w:t>
            </w:r>
          </w:p>
          <w:p w:rsidR="00EF055D" w:rsidRDefault="00EF055D" w:rsidP="00117B9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v e-gradivih na povezav</w:t>
            </w:r>
            <w:r w:rsidR="00B22CB0">
              <w:rPr>
                <w:rFonts w:asciiTheme="minorHAnsi" w:hAnsiTheme="minorHAnsi"/>
                <w:color w:val="00B050"/>
              </w:rPr>
              <w:t>ah</w:t>
            </w:r>
            <w:r>
              <w:rPr>
                <w:rFonts w:asciiTheme="minorHAnsi" w:hAnsiTheme="minorHAnsi"/>
                <w:color w:val="00B050"/>
              </w:rPr>
              <w:t xml:space="preserve"> </w:t>
            </w:r>
            <w:r>
              <w:t xml:space="preserve"> </w:t>
            </w:r>
            <w:hyperlink r:id="rId15" w:history="1">
              <w:r w:rsidR="00B22CB0" w:rsidRPr="006D08F0">
                <w:rPr>
                  <w:rStyle w:val="Hiperpovezava"/>
                </w:rPr>
                <w:t>http://www.s-sers.mb.edus.si/gradiva/w3/slo/021_gospa_bovary/08_obravnava.html</w:t>
              </w:r>
            </w:hyperlink>
            <w:r w:rsidR="00B22CB0">
              <w:t xml:space="preserve">, </w:t>
            </w:r>
            <w:hyperlink r:id="rId16" w:history="1">
              <w:r w:rsidR="00B22CB0" w:rsidRPr="006D08F0">
                <w:rPr>
                  <w:rStyle w:val="Hiperpovezava"/>
                </w:rPr>
                <w:t>http://www.s-sers.mb.edus.si/gradiva/w3/slo/021_gospa_bovary/10_obravnava.html</w:t>
              </w:r>
            </w:hyperlink>
            <w:r w:rsidR="00B22CB0">
              <w:t xml:space="preserve">, </w:t>
            </w:r>
            <w:hyperlink r:id="rId17" w:history="1">
              <w:r w:rsidR="00B22CB0" w:rsidRPr="006D08F0">
                <w:rPr>
                  <w:rStyle w:val="Hiperpovezava"/>
                </w:rPr>
                <w:t>http://www.s-sers.mb.edus.si/gradiva/w3/slo/021_gospa_bovary/12_naloge.html</w:t>
              </w:r>
            </w:hyperlink>
            <w:r w:rsidR="00B22CB0">
              <w:t xml:space="preserve"> </w:t>
            </w:r>
            <w:r w:rsidR="00B22CB0" w:rsidRPr="00B22CB0">
              <w:t xml:space="preserve"> </w:t>
            </w:r>
            <w:r>
              <w:rPr>
                <w:rFonts w:asciiTheme="minorHAnsi" w:hAnsiTheme="minorHAnsi"/>
                <w:color w:val="00B050"/>
              </w:rPr>
              <w:t>reši vse naloge.</w:t>
            </w:r>
          </w:p>
          <w:p w:rsidR="00EF055D" w:rsidRPr="00042FD4" w:rsidRDefault="00EF055D" w:rsidP="00117B92">
            <w:pPr>
              <w:rPr>
                <w:rFonts w:asciiTheme="minorHAnsi" w:hAnsiTheme="minorHAnsi"/>
              </w:rPr>
            </w:pPr>
            <w:r w:rsidRPr="00042FD4">
              <w:rPr>
                <w:rFonts w:asciiTheme="minorHAnsi" w:hAnsiTheme="minorHAnsi"/>
              </w:rPr>
              <w:t xml:space="preserve">Reši </w:t>
            </w:r>
            <w:r>
              <w:rPr>
                <w:rFonts w:asciiTheme="minorHAnsi" w:hAnsiTheme="minorHAnsi"/>
              </w:rPr>
              <w:t>delovni</w:t>
            </w:r>
            <w:r w:rsidRPr="00042FD4">
              <w:rPr>
                <w:rFonts w:asciiTheme="minorHAnsi" w:hAnsiTheme="minorHAnsi"/>
              </w:rPr>
              <w:t xml:space="preserve"> list v </w:t>
            </w:r>
            <w:proofErr w:type="spellStart"/>
            <w:r w:rsidR="00B22CB0">
              <w:rPr>
                <w:rFonts w:asciiTheme="minorHAnsi" w:hAnsiTheme="minorHAnsi"/>
                <w:b/>
              </w:rPr>
              <w:t>DL_Bovary</w:t>
            </w:r>
            <w:proofErr w:type="spellEnd"/>
            <w:r w:rsidRPr="00042FD4">
              <w:rPr>
                <w:rFonts w:asciiTheme="minorHAnsi" w:hAnsiTheme="minorHAnsi"/>
              </w:rPr>
              <w:t xml:space="preserve">  in ga oddaj skupaj z drugimi dokazi.</w:t>
            </w:r>
          </w:p>
          <w:p w:rsidR="00EF055D" w:rsidRPr="00BE5DFE" w:rsidRDefault="00EF055D" w:rsidP="00117B92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Ostale dokaze o rešenih nalogah fotografiraj in jih oddaj v razdelek Dokazi.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EF055D" w:rsidRPr="002516EE" w:rsidTr="00117B92">
        <w:tc>
          <w:tcPr>
            <w:tcW w:w="1756" w:type="dxa"/>
          </w:tcPr>
          <w:p w:rsidR="00EF055D" w:rsidRPr="00EE22CC" w:rsidRDefault="00EF055D" w:rsidP="00117B92">
            <w:pPr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EE22CC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306" w:type="dxa"/>
            <w:gridSpan w:val="4"/>
          </w:tcPr>
          <w:p w:rsidR="00EF055D" w:rsidRPr="002C51FE" w:rsidRDefault="00EF055D" w:rsidP="00117B92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2C51FE">
              <w:rPr>
                <w:rFonts w:asciiTheme="minorHAnsi" w:hAnsiTheme="minorHAnsi"/>
                <w:color w:val="244061" w:themeColor="accent1" w:themeShade="80"/>
              </w:rPr>
              <w:t>V e-Listovniku v povedih odgovori na vprašanja:</w:t>
            </w:r>
          </w:p>
          <w:p w:rsidR="00EF055D" w:rsidRPr="002C51FE" w:rsidRDefault="00EF055D" w:rsidP="00EF055D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EF055D" w:rsidRPr="002C51FE" w:rsidRDefault="00EF055D" w:rsidP="00EF055D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EF055D" w:rsidRPr="002C51FE" w:rsidRDefault="00EF055D" w:rsidP="00EF055D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EF055D" w:rsidRPr="00042FD4" w:rsidRDefault="00EF055D" w:rsidP="00EF055D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>Kaj si pri tem spoznal o sebi/svojem delu?</w:t>
            </w:r>
          </w:p>
        </w:tc>
      </w:tr>
    </w:tbl>
    <w:p w:rsidR="00EF055D" w:rsidRDefault="00EF055D" w:rsidP="00EF055D">
      <w:pPr>
        <w:rPr>
          <w:rFonts w:asciiTheme="minorHAnsi" w:hAnsiTheme="minorHAnsi"/>
        </w:rPr>
      </w:pPr>
    </w:p>
    <w:p w:rsidR="00EF055D" w:rsidRDefault="00EF055D" w:rsidP="00EF055D">
      <w:pPr>
        <w:rPr>
          <w:rFonts w:asciiTheme="minorHAnsi" w:hAnsiTheme="minorHAnsi"/>
          <w:color w:val="00206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EF055D" w:rsidRPr="002516EE" w:rsidTr="00117B92">
        <w:tc>
          <w:tcPr>
            <w:tcW w:w="9062" w:type="dxa"/>
            <w:gridSpan w:val="2"/>
          </w:tcPr>
          <w:p w:rsidR="00EF055D" w:rsidRPr="002516EE" w:rsidRDefault="00EF055D" w:rsidP="00117B9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EF055D" w:rsidRPr="002516EE" w:rsidRDefault="00EF055D" w:rsidP="00117B92">
            <w:pPr>
              <w:rPr>
                <w:rFonts w:asciiTheme="minorHAnsi" w:hAnsiTheme="minorHAnsi"/>
                <w:b/>
              </w:rPr>
            </w:pPr>
          </w:p>
        </w:tc>
      </w:tr>
      <w:tr w:rsidR="00EF055D" w:rsidRPr="002516EE" w:rsidTr="00117B92">
        <w:tc>
          <w:tcPr>
            <w:tcW w:w="1790" w:type="dxa"/>
          </w:tcPr>
          <w:p w:rsidR="00EF055D" w:rsidRPr="002516EE" w:rsidRDefault="00EF055D" w:rsidP="00117B92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EF055D" w:rsidRPr="002516EE" w:rsidRDefault="00EF055D" w:rsidP="00117B92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EF055D" w:rsidRPr="002516EE" w:rsidRDefault="00EF055D" w:rsidP="00117B92">
            <w:pPr>
              <w:rPr>
                <w:rFonts w:asciiTheme="minorHAnsi" w:hAnsiTheme="minorHAnsi"/>
              </w:rPr>
            </w:pPr>
          </w:p>
        </w:tc>
      </w:tr>
      <w:tr w:rsidR="00EF055D" w:rsidRPr="002516EE" w:rsidTr="00117B92">
        <w:tc>
          <w:tcPr>
            <w:tcW w:w="1790" w:type="dxa"/>
          </w:tcPr>
          <w:p w:rsidR="00EF055D" w:rsidRPr="002516EE" w:rsidRDefault="00EF055D" w:rsidP="00117B92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EF055D" w:rsidRPr="002516EE" w:rsidRDefault="00EF055D" w:rsidP="00117B92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EF055D" w:rsidRPr="002516EE" w:rsidRDefault="00EF055D" w:rsidP="00117B92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EF055D" w:rsidRPr="002516EE" w:rsidTr="00117B92">
        <w:tc>
          <w:tcPr>
            <w:tcW w:w="1790" w:type="dxa"/>
          </w:tcPr>
          <w:p w:rsidR="00EF055D" w:rsidRPr="002516EE" w:rsidRDefault="00EF055D" w:rsidP="00117B92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EF055D" w:rsidRPr="002516EE" w:rsidRDefault="00EF055D" w:rsidP="00117B92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EF055D" w:rsidRPr="002516EE" w:rsidRDefault="00EF055D" w:rsidP="00117B92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EF055D" w:rsidRDefault="00EF055D" w:rsidP="00EF055D"/>
    <w:p w:rsidR="009D4DB7" w:rsidRPr="00DF79E2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sectPr w:rsidR="009D4DB7" w:rsidRPr="00DF79E2" w:rsidSect="009D4DB7">
      <w:headerReference w:type="default" r:id="rId1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BF69C0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1309"/>
    <w:multiLevelType w:val="hybridMultilevel"/>
    <w:tmpl w:val="F5C8A0E2"/>
    <w:lvl w:ilvl="0" w:tplc="9F0C239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02F8"/>
    <w:multiLevelType w:val="hybridMultilevel"/>
    <w:tmpl w:val="AE907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64F99"/>
    <w:multiLevelType w:val="hybridMultilevel"/>
    <w:tmpl w:val="4CA6D59E"/>
    <w:lvl w:ilvl="0" w:tplc="B7C0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41721"/>
    <w:multiLevelType w:val="hybridMultilevel"/>
    <w:tmpl w:val="1FA440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A7461"/>
    <w:multiLevelType w:val="hybridMultilevel"/>
    <w:tmpl w:val="090C80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1D5A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56D21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321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3C8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592A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2EE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0DED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94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6B7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2CB0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5DB4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69C0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DF79E2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55D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001A91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BF69C0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BF69C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930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21_gospa_bovary/01_index.html" TargetMode="External"/><Relationship Id="rId13" Type="http://schemas.openxmlformats.org/officeDocument/2006/relationships/hyperlink" Target="http://www.s-sers.mb.edus.si/gradiva/w3/slo/021_gospa_bovary/05_obravnava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21_gospa_bovary/04_obravnava.html" TargetMode="External"/><Relationship Id="rId17" Type="http://schemas.openxmlformats.org/officeDocument/2006/relationships/hyperlink" Target="http://www.s-sers.mb.edus.si/gradiva/w3/slo/021_gospa_bovary/12_nalog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21_gospa_bovary/10_obravnav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21_gospa_bovary/07_obravna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21_gospa_bovary/08_obravnava.html" TargetMode="External"/><Relationship Id="rId10" Type="http://schemas.openxmlformats.org/officeDocument/2006/relationships/hyperlink" Target="http://www.s-sers.mb.edus.si/gradiva/w3/slo/021_gospa_bovary/03_obravnav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21_gospa_bovary/01_index.html" TargetMode="External"/><Relationship Id="rId14" Type="http://schemas.openxmlformats.org/officeDocument/2006/relationships/hyperlink" Target="http://www.s-sers.mb.edus.si/gradiva/w3/slo/021_gospa_bovary/08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0F0101-C9A9-48E3-9BEC-5AFE00BB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5</cp:revision>
  <dcterms:created xsi:type="dcterms:W3CDTF">2018-07-12T09:06:00Z</dcterms:created>
  <dcterms:modified xsi:type="dcterms:W3CDTF">2018-07-12T10:09:00Z</dcterms:modified>
</cp:coreProperties>
</file>