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AAB" w:rsidRPr="00834AAB" w:rsidRDefault="00834AAB" w:rsidP="00834AAB">
      <w:pPr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834AAB">
        <w:rPr>
          <w:rFonts w:asciiTheme="minorHAnsi" w:hAnsiTheme="minorHAnsi" w:cstheme="minorHAnsi"/>
          <w:b/>
          <w:sz w:val="24"/>
          <w:szCs w:val="24"/>
        </w:rPr>
        <w:t>DON KIHOT</w:t>
      </w:r>
    </w:p>
    <w:p w:rsidR="00834AAB" w:rsidRPr="00834AAB" w:rsidRDefault="00834AAB" w:rsidP="00834AAB">
      <w:pPr>
        <w:jc w:val="both"/>
        <w:rPr>
          <w:rFonts w:asciiTheme="minorHAnsi" w:hAnsiTheme="minorHAnsi" w:cstheme="minorHAnsi"/>
          <w:sz w:val="24"/>
          <w:szCs w:val="24"/>
        </w:rPr>
      </w:pPr>
      <w:r w:rsidRPr="00834AAB">
        <w:rPr>
          <w:rFonts w:asciiTheme="minorHAnsi" w:hAnsiTheme="minorHAnsi" w:cstheme="minorHAnsi"/>
          <w:sz w:val="24"/>
          <w:szCs w:val="24"/>
        </w:rPr>
        <w:t>Potem, ko med branjem pišeš dnevnik domačega branja (obnova in tvoji komentarji – glej shemo spodaj), na koncu, s pomočjo spremne besede, odgovori še na spodnja vprašanja:</w:t>
      </w:r>
    </w:p>
    <w:p w:rsidR="00834AAB" w:rsidRPr="00834AAB" w:rsidRDefault="00834AAB" w:rsidP="00834AAB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34AAB">
        <w:rPr>
          <w:rFonts w:asciiTheme="minorHAnsi" w:hAnsiTheme="minorHAnsi" w:cstheme="minorHAnsi"/>
          <w:sz w:val="24"/>
          <w:szCs w:val="24"/>
        </w:rPr>
        <w:t xml:space="preserve">Je roman Don </w:t>
      </w:r>
      <w:proofErr w:type="spellStart"/>
      <w:r w:rsidRPr="00834AAB">
        <w:rPr>
          <w:rFonts w:asciiTheme="minorHAnsi" w:hAnsiTheme="minorHAnsi" w:cstheme="minorHAnsi"/>
          <w:sz w:val="24"/>
          <w:szCs w:val="24"/>
        </w:rPr>
        <w:t>Kihot</w:t>
      </w:r>
      <w:proofErr w:type="spellEnd"/>
      <w:r w:rsidRPr="00834AAB">
        <w:rPr>
          <w:rFonts w:asciiTheme="minorHAnsi" w:hAnsiTheme="minorHAnsi" w:cstheme="minorHAnsi"/>
          <w:sz w:val="24"/>
          <w:szCs w:val="24"/>
        </w:rPr>
        <w:t xml:space="preserve"> zate viteški roman ali bolj parodija na viteške romane? Svoj odgovor utemelji.</w:t>
      </w:r>
    </w:p>
    <w:p w:rsidR="00834AAB" w:rsidRPr="00834AAB" w:rsidRDefault="00834AAB" w:rsidP="00834AAB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34AAB">
        <w:rPr>
          <w:rFonts w:asciiTheme="minorHAnsi" w:hAnsiTheme="minorHAnsi" w:cstheme="minorHAnsi"/>
          <w:sz w:val="24"/>
          <w:szCs w:val="24"/>
        </w:rPr>
        <w:t>Kaj meniš o podnaslovu romana: zgodovinski in ljubezenski roman? Svojo razlago utemelji.</w:t>
      </w:r>
    </w:p>
    <w:p w:rsidR="00834AAB" w:rsidRPr="00834AAB" w:rsidRDefault="00834AAB" w:rsidP="00834AAB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34AAB">
        <w:rPr>
          <w:rFonts w:asciiTheme="minorHAnsi" w:hAnsiTheme="minorHAnsi" w:cstheme="minorHAnsi"/>
          <w:sz w:val="24"/>
          <w:szCs w:val="24"/>
        </w:rPr>
        <w:t xml:space="preserve">Don </w:t>
      </w:r>
      <w:proofErr w:type="spellStart"/>
      <w:r w:rsidRPr="00834AAB">
        <w:rPr>
          <w:rFonts w:asciiTheme="minorHAnsi" w:hAnsiTheme="minorHAnsi" w:cstheme="minorHAnsi"/>
          <w:sz w:val="24"/>
          <w:szCs w:val="24"/>
        </w:rPr>
        <w:t>Kihot</w:t>
      </w:r>
      <w:proofErr w:type="spellEnd"/>
      <w:r w:rsidRPr="00834AAB">
        <w:rPr>
          <w:rFonts w:asciiTheme="minorHAnsi" w:hAnsiTheme="minorHAnsi" w:cstheme="minorHAnsi"/>
          <w:sz w:val="24"/>
          <w:szCs w:val="24"/>
        </w:rPr>
        <w:t xml:space="preserve"> je novoveški roman. Pojasni, zakaj.</w:t>
      </w:r>
    </w:p>
    <w:p w:rsidR="00834AAB" w:rsidRPr="00834AAB" w:rsidRDefault="00834AAB" w:rsidP="00834AAB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34AAB">
        <w:rPr>
          <w:rFonts w:asciiTheme="minorHAnsi" w:hAnsiTheme="minorHAnsi" w:cstheme="minorHAnsi"/>
          <w:sz w:val="24"/>
          <w:szCs w:val="24"/>
        </w:rPr>
        <w:t>Predstavi osrednja junaka romana. Zatem ju primerjaj. V primerjavi bodi pozoren-na na njune podobnosti in razlike.</w:t>
      </w:r>
    </w:p>
    <w:p w:rsidR="00834AAB" w:rsidRPr="00834AAB" w:rsidRDefault="00834AAB" w:rsidP="00834AAB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34AAB">
        <w:rPr>
          <w:rFonts w:asciiTheme="minorHAnsi" w:hAnsiTheme="minorHAnsi" w:cstheme="minorHAnsi"/>
          <w:sz w:val="24"/>
          <w:szCs w:val="24"/>
        </w:rPr>
        <w:t xml:space="preserve">Kakšno predstavo imaš o </w:t>
      </w:r>
      <w:proofErr w:type="spellStart"/>
      <w:r w:rsidRPr="00834AAB">
        <w:rPr>
          <w:rFonts w:asciiTheme="minorHAnsi" w:hAnsiTheme="minorHAnsi" w:cstheme="minorHAnsi"/>
          <w:sz w:val="24"/>
          <w:szCs w:val="24"/>
        </w:rPr>
        <w:t>Dulsineji</w:t>
      </w:r>
      <w:proofErr w:type="spellEnd"/>
      <w:r w:rsidRPr="00834AAB">
        <w:rPr>
          <w:rFonts w:asciiTheme="minorHAnsi" w:hAnsiTheme="minorHAnsi" w:cstheme="minorHAnsi"/>
          <w:sz w:val="24"/>
          <w:szCs w:val="24"/>
        </w:rPr>
        <w:t>? Je to po tvojem mnenju resnična ženska ali konstrukt? Razloži.</w:t>
      </w:r>
    </w:p>
    <w:p w:rsidR="00834AAB" w:rsidRPr="00834AAB" w:rsidRDefault="00834AAB" w:rsidP="00834AAB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34AAB">
        <w:rPr>
          <w:rFonts w:asciiTheme="minorHAnsi" w:hAnsiTheme="minorHAnsi" w:cstheme="minorHAnsi"/>
          <w:sz w:val="24"/>
          <w:szCs w:val="24"/>
        </w:rPr>
        <w:t xml:space="preserve">Predstavi odnos med </w:t>
      </w:r>
      <w:proofErr w:type="spellStart"/>
      <w:r w:rsidRPr="00834AAB">
        <w:rPr>
          <w:rFonts w:asciiTheme="minorHAnsi" w:hAnsiTheme="minorHAnsi" w:cstheme="minorHAnsi"/>
          <w:sz w:val="24"/>
          <w:szCs w:val="24"/>
        </w:rPr>
        <w:t>Dulsinejo</w:t>
      </w:r>
      <w:proofErr w:type="spellEnd"/>
      <w:r w:rsidRPr="00834AAB">
        <w:rPr>
          <w:rFonts w:asciiTheme="minorHAnsi" w:hAnsiTheme="minorHAnsi" w:cstheme="minorHAnsi"/>
          <w:sz w:val="24"/>
          <w:szCs w:val="24"/>
        </w:rPr>
        <w:t xml:space="preserve"> in don </w:t>
      </w:r>
      <w:proofErr w:type="spellStart"/>
      <w:r w:rsidRPr="00834AAB">
        <w:rPr>
          <w:rFonts w:asciiTheme="minorHAnsi" w:hAnsiTheme="minorHAnsi" w:cstheme="minorHAnsi"/>
          <w:sz w:val="24"/>
          <w:szCs w:val="24"/>
        </w:rPr>
        <w:t>Kihotom</w:t>
      </w:r>
      <w:proofErr w:type="spellEnd"/>
      <w:r w:rsidRPr="00834AAB">
        <w:rPr>
          <w:rFonts w:asciiTheme="minorHAnsi" w:hAnsiTheme="minorHAnsi" w:cstheme="minorHAnsi"/>
          <w:sz w:val="24"/>
          <w:szCs w:val="24"/>
        </w:rPr>
        <w:t xml:space="preserve">. Kakšen odnos ima </w:t>
      </w:r>
      <w:proofErr w:type="spellStart"/>
      <w:r w:rsidRPr="00834AAB">
        <w:rPr>
          <w:rFonts w:asciiTheme="minorHAnsi" w:hAnsiTheme="minorHAnsi" w:cstheme="minorHAnsi"/>
          <w:sz w:val="24"/>
          <w:szCs w:val="24"/>
        </w:rPr>
        <w:t>Kihot</w:t>
      </w:r>
      <w:proofErr w:type="spellEnd"/>
      <w:r w:rsidRPr="00834AAB">
        <w:rPr>
          <w:rFonts w:asciiTheme="minorHAnsi" w:hAnsiTheme="minorHAnsi" w:cstheme="minorHAnsi"/>
          <w:sz w:val="24"/>
          <w:szCs w:val="24"/>
        </w:rPr>
        <w:t xml:space="preserve"> do žensk? Kako imenujemo takšno razmerje?</w:t>
      </w:r>
    </w:p>
    <w:p w:rsidR="00834AAB" w:rsidRPr="00834AAB" w:rsidRDefault="00834AAB" w:rsidP="00834AAB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34AAB">
        <w:rPr>
          <w:rFonts w:asciiTheme="minorHAnsi" w:hAnsiTheme="minorHAnsi" w:cstheme="minorHAnsi"/>
          <w:sz w:val="24"/>
          <w:szCs w:val="24"/>
        </w:rPr>
        <w:t>Izberi tri najbolj zanimive prizore iz romana (nobeden ne sme biti tisti, kot so navedeni v Branjih) in jih predstavi.</w:t>
      </w:r>
    </w:p>
    <w:p w:rsidR="00834AAB" w:rsidRPr="00834AAB" w:rsidRDefault="00834AAB" w:rsidP="00834AAB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34AAB">
        <w:rPr>
          <w:rFonts w:asciiTheme="minorHAnsi" w:hAnsiTheme="minorHAnsi" w:cstheme="minorHAnsi"/>
          <w:sz w:val="24"/>
          <w:szCs w:val="24"/>
        </w:rPr>
        <w:t>V romanu najdemo več vrst komike. Predstavi prizore, v katerih izstopajo: značajska, besedna in položajsko.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2754"/>
        <w:gridCol w:w="2791"/>
      </w:tblGrid>
      <w:tr w:rsidR="00834AAB" w:rsidRPr="00834AAB" w:rsidTr="00922DCF">
        <w:tc>
          <w:tcPr>
            <w:tcW w:w="3646" w:type="dxa"/>
            <w:shd w:val="clear" w:color="auto" w:fill="auto"/>
          </w:tcPr>
          <w:p w:rsidR="00834AAB" w:rsidRPr="00834AAB" w:rsidRDefault="00834AAB" w:rsidP="00922DC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4AAB">
              <w:rPr>
                <w:rFonts w:asciiTheme="minorHAnsi" w:hAnsiTheme="minorHAnsi" w:cstheme="minorHAnsi"/>
                <w:b/>
                <w:sz w:val="24"/>
                <w:szCs w:val="24"/>
              </w:rPr>
              <w:t>Značajska komika</w:t>
            </w:r>
          </w:p>
        </w:tc>
        <w:tc>
          <w:tcPr>
            <w:tcW w:w="3647" w:type="dxa"/>
            <w:shd w:val="clear" w:color="auto" w:fill="auto"/>
          </w:tcPr>
          <w:p w:rsidR="00834AAB" w:rsidRPr="00834AAB" w:rsidRDefault="00834AAB" w:rsidP="00922DC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4AAB">
              <w:rPr>
                <w:rFonts w:asciiTheme="minorHAnsi" w:hAnsiTheme="minorHAnsi" w:cstheme="minorHAnsi"/>
                <w:b/>
                <w:sz w:val="24"/>
                <w:szCs w:val="24"/>
              </w:rPr>
              <w:t>Besedna komika</w:t>
            </w:r>
          </w:p>
        </w:tc>
        <w:tc>
          <w:tcPr>
            <w:tcW w:w="3647" w:type="dxa"/>
            <w:shd w:val="clear" w:color="auto" w:fill="auto"/>
          </w:tcPr>
          <w:p w:rsidR="00834AAB" w:rsidRPr="00834AAB" w:rsidRDefault="00834AAB" w:rsidP="00922DC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4AAB">
              <w:rPr>
                <w:rFonts w:asciiTheme="minorHAnsi" w:hAnsiTheme="minorHAnsi" w:cstheme="minorHAnsi"/>
                <w:b/>
                <w:sz w:val="24"/>
                <w:szCs w:val="24"/>
              </w:rPr>
              <w:t>Komika položajev</w:t>
            </w:r>
          </w:p>
        </w:tc>
      </w:tr>
      <w:tr w:rsidR="00834AAB" w:rsidRPr="00834AAB" w:rsidTr="00922DCF">
        <w:tc>
          <w:tcPr>
            <w:tcW w:w="3646" w:type="dxa"/>
            <w:shd w:val="clear" w:color="auto" w:fill="auto"/>
          </w:tcPr>
          <w:p w:rsidR="00834AAB" w:rsidRPr="00834AAB" w:rsidRDefault="00834AAB" w:rsidP="00922DC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7" w:type="dxa"/>
            <w:shd w:val="clear" w:color="auto" w:fill="auto"/>
          </w:tcPr>
          <w:p w:rsidR="00834AAB" w:rsidRPr="00834AAB" w:rsidRDefault="00834AAB" w:rsidP="00922DC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7" w:type="dxa"/>
            <w:shd w:val="clear" w:color="auto" w:fill="auto"/>
          </w:tcPr>
          <w:p w:rsidR="00834AAB" w:rsidRPr="00834AAB" w:rsidRDefault="00834AAB" w:rsidP="00922DC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34AAB" w:rsidRPr="00834AAB" w:rsidRDefault="00834AAB" w:rsidP="00922DC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34AAB" w:rsidRPr="00834AAB" w:rsidRDefault="00834AAB" w:rsidP="00922DC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34AAB" w:rsidRPr="00834AAB" w:rsidRDefault="00834AAB" w:rsidP="00922DC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34AAB" w:rsidRPr="00834AAB" w:rsidRDefault="00834AAB" w:rsidP="00922DC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34AAB" w:rsidRPr="00834AAB" w:rsidRDefault="00834AAB" w:rsidP="00922DC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34AAB" w:rsidRDefault="00834AAB" w:rsidP="00922DC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34AAB" w:rsidRDefault="00834AAB" w:rsidP="00922DC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34AAB" w:rsidRPr="00834AAB" w:rsidRDefault="00834AAB" w:rsidP="00922DC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34AAB" w:rsidRPr="00834AAB" w:rsidRDefault="00834AAB" w:rsidP="00834AAB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834AAB" w:rsidRPr="00834AAB" w:rsidRDefault="00834AAB" w:rsidP="00834AAB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34AAB">
        <w:rPr>
          <w:rFonts w:asciiTheme="minorHAnsi" w:hAnsiTheme="minorHAnsi" w:cstheme="minorHAnsi"/>
          <w:sz w:val="24"/>
          <w:szCs w:val="24"/>
        </w:rPr>
        <w:t>Razloži razliko med idealizmom in realizmom. Kakšne učinke ima spoj realizma in idealizma v romanu? Kaj je bistvo tragikomičnega?</w:t>
      </w:r>
    </w:p>
    <w:p w:rsidR="00834AAB" w:rsidRDefault="00834AAB" w:rsidP="00834AAB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34AAB">
        <w:rPr>
          <w:rFonts w:asciiTheme="minorHAnsi" w:hAnsiTheme="minorHAnsi" w:cstheme="minorHAnsi"/>
          <w:sz w:val="24"/>
          <w:szCs w:val="24"/>
        </w:rPr>
        <w:t xml:space="preserve">Na kratko oceni, ali se je bistroumni plemič don </w:t>
      </w:r>
      <w:proofErr w:type="spellStart"/>
      <w:r w:rsidRPr="00834AAB">
        <w:rPr>
          <w:rFonts w:asciiTheme="minorHAnsi" w:hAnsiTheme="minorHAnsi" w:cstheme="minorHAnsi"/>
          <w:sz w:val="24"/>
          <w:szCs w:val="24"/>
        </w:rPr>
        <w:t>Kihot</w:t>
      </w:r>
      <w:proofErr w:type="spellEnd"/>
      <w:r w:rsidRPr="00834AAB">
        <w:rPr>
          <w:rFonts w:asciiTheme="minorHAnsi" w:hAnsiTheme="minorHAnsi" w:cstheme="minorHAnsi"/>
          <w:sz w:val="24"/>
          <w:szCs w:val="24"/>
        </w:rPr>
        <w:t xml:space="preserve"> zate še vedno aktualna knjiga? Napiši nalogo – </w:t>
      </w:r>
      <w:r>
        <w:rPr>
          <w:rFonts w:asciiTheme="minorHAnsi" w:hAnsiTheme="minorHAnsi" w:cstheme="minorHAnsi"/>
          <w:sz w:val="24"/>
          <w:szCs w:val="24"/>
        </w:rPr>
        <w:t>vsaj</w:t>
      </w:r>
      <w:r w:rsidRPr="00834AAB">
        <w:rPr>
          <w:rFonts w:asciiTheme="minorHAnsi" w:hAnsiTheme="minorHAnsi" w:cstheme="minorHAnsi"/>
          <w:sz w:val="24"/>
          <w:szCs w:val="24"/>
        </w:rPr>
        <w:t xml:space="preserve"> en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834AAB">
        <w:rPr>
          <w:rFonts w:asciiTheme="minorHAnsi" w:hAnsiTheme="minorHAnsi" w:cstheme="minorHAnsi"/>
          <w:sz w:val="24"/>
          <w:szCs w:val="24"/>
        </w:rPr>
        <w:t xml:space="preserve"> stran</w:t>
      </w:r>
      <w:r>
        <w:rPr>
          <w:rFonts w:asciiTheme="minorHAnsi" w:hAnsiTheme="minorHAnsi" w:cstheme="minorHAnsi"/>
          <w:sz w:val="24"/>
          <w:szCs w:val="24"/>
        </w:rPr>
        <w:t xml:space="preserve"> – v kateri boš razmišljal</w:t>
      </w:r>
      <w:r w:rsidRPr="00834AAB">
        <w:rPr>
          <w:rFonts w:asciiTheme="minorHAnsi" w:hAnsiTheme="minorHAnsi" w:cstheme="minorHAnsi"/>
          <w:sz w:val="24"/>
          <w:szCs w:val="24"/>
        </w:rPr>
        <w:t xml:space="preserve"> o tem.</w:t>
      </w:r>
    </w:p>
    <w:p w:rsidR="00834AAB" w:rsidRDefault="00834AAB" w:rsidP="00834AAB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834AAB" w:rsidRDefault="00834AAB" w:rsidP="00834AAB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834AAB" w:rsidRDefault="00834AAB" w:rsidP="00834AAB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834AAB" w:rsidRPr="00834AAB" w:rsidRDefault="00834AAB" w:rsidP="00834AAB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834AAB" w:rsidRPr="00834AAB" w:rsidRDefault="00834AAB" w:rsidP="00834AAB">
      <w:pPr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34AAB">
        <w:rPr>
          <w:rFonts w:asciiTheme="minorHAnsi" w:hAnsiTheme="minorHAnsi" w:cstheme="minorHAnsi"/>
          <w:b/>
          <w:sz w:val="24"/>
          <w:szCs w:val="24"/>
        </w:rPr>
        <w:lastRenderedPageBreak/>
        <w:t>Shema: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1"/>
        <w:gridCol w:w="4561"/>
      </w:tblGrid>
      <w:tr w:rsidR="00834AAB" w:rsidRPr="00834AAB" w:rsidTr="00834AAB">
        <w:tc>
          <w:tcPr>
            <w:tcW w:w="4501" w:type="dxa"/>
            <w:shd w:val="clear" w:color="auto" w:fill="auto"/>
          </w:tcPr>
          <w:p w:rsidR="00834AAB" w:rsidRPr="00834AAB" w:rsidRDefault="00834AAB" w:rsidP="00922DC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4AAB">
              <w:rPr>
                <w:rFonts w:asciiTheme="minorHAnsi" w:hAnsiTheme="minorHAnsi" w:cstheme="minorHAnsi"/>
                <w:b/>
                <w:sz w:val="24"/>
                <w:szCs w:val="24"/>
              </w:rPr>
              <w:t>OBNOVA</w:t>
            </w:r>
          </w:p>
        </w:tc>
        <w:tc>
          <w:tcPr>
            <w:tcW w:w="4561" w:type="dxa"/>
            <w:shd w:val="clear" w:color="auto" w:fill="auto"/>
          </w:tcPr>
          <w:p w:rsidR="00834AAB" w:rsidRPr="00834AAB" w:rsidRDefault="00834AAB" w:rsidP="00922DC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4AAB">
              <w:rPr>
                <w:rFonts w:asciiTheme="minorHAnsi" w:hAnsiTheme="minorHAnsi" w:cstheme="minorHAnsi"/>
                <w:b/>
                <w:sz w:val="24"/>
                <w:szCs w:val="24"/>
              </w:rPr>
              <w:t>KOMENTAR</w:t>
            </w:r>
          </w:p>
        </w:tc>
      </w:tr>
      <w:tr w:rsidR="00834AAB" w:rsidRPr="00834AAB" w:rsidTr="00834AAB">
        <w:tc>
          <w:tcPr>
            <w:tcW w:w="4501" w:type="dxa"/>
            <w:shd w:val="clear" w:color="auto" w:fill="auto"/>
          </w:tcPr>
          <w:p w:rsidR="00834AAB" w:rsidRPr="00834AAB" w:rsidRDefault="00834AAB" w:rsidP="00922DC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34AAB" w:rsidRPr="00834AAB" w:rsidRDefault="00834AAB" w:rsidP="00922DC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34AAB" w:rsidRPr="00834AAB" w:rsidRDefault="00834AAB" w:rsidP="00922DC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34AAB" w:rsidRPr="00834AAB" w:rsidRDefault="00834AAB" w:rsidP="00922DC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34AAB" w:rsidRPr="00834AAB" w:rsidRDefault="00834AAB" w:rsidP="00922DC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34AAB" w:rsidRPr="00834AAB" w:rsidRDefault="00834AAB" w:rsidP="00922DC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834AAB" w:rsidRPr="00834AAB" w:rsidRDefault="00834AAB" w:rsidP="00922DC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D4DB7" w:rsidRPr="00834AAB" w:rsidRDefault="00834AAB" w:rsidP="00834AAB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34AAB">
        <w:rPr>
          <w:rFonts w:asciiTheme="minorHAnsi" w:hAnsiTheme="minorHAnsi" w:cstheme="minorHAnsi"/>
          <w:sz w:val="24"/>
          <w:szCs w:val="24"/>
        </w:rPr>
        <w:t xml:space="preserve"> </w:t>
      </w:r>
      <w:r w:rsidR="009D4DB7" w:rsidRPr="00834AAB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                    </w:t>
      </w:r>
    </w:p>
    <w:p w:rsidR="009D4DB7" w:rsidRPr="00834AAB" w:rsidRDefault="009D4DB7">
      <w:pPr>
        <w:rPr>
          <w:sz w:val="24"/>
          <w:szCs w:val="24"/>
        </w:rPr>
      </w:pPr>
    </w:p>
    <w:p w:rsidR="009D4DB7" w:rsidRPr="00834AAB" w:rsidRDefault="009D4DB7">
      <w:pPr>
        <w:rPr>
          <w:sz w:val="24"/>
          <w:szCs w:val="24"/>
        </w:rPr>
      </w:pPr>
    </w:p>
    <w:sectPr w:rsidR="009D4DB7" w:rsidRPr="00834AAB" w:rsidSect="009D4DB7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3F1" w:rsidRDefault="00F063F1" w:rsidP="009D4DB7">
      <w:pPr>
        <w:spacing w:after="0" w:line="240" w:lineRule="auto"/>
      </w:pPr>
      <w:r>
        <w:separator/>
      </w:r>
    </w:p>
  </w:endnote>
  <w:endnote w:type="continuationSeparator" w:id="0">
    <w:p w:rsidR="00F063F1" w:rsidRDefault="00F063F1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3F1" w:rsidRDefault="00F063F1" w:rsidP="009D4DB7">
      <w:pPr>
        <w:spacing w:after="0" w:line="240" w:lineRule="auto"/>
      </w:pPr>
      <w:r>
        <w:separator/>
      </w:r>
    </w:p>
  </w:footnote>
  <w:footnote w:type="continuationSeparator" w:id="0">
    <w:p w:rsidR="00F063F1" w:rsidRDefault="00F063F1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834AAB">
      <w:rPr>
        <w:rFonts w:ascii="Arial" w:hAnsi="Arial" w:cs="Arial"/>
        <w:b/>
        <w:color w:val="0070C0"/>
        <w:sz w:val="28"/>
        <w:szCs w:val="28"/>
      </w:rPr>
      <w:t>SLOVENŠČINA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4487F"/>
    <w:multiLevelType w:val="hybridMultilevel"/>
    <w:tmpl w:val="5148A72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0B5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4AAB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843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743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1C9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3F1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712045-3AB5-4BA8-82B2-D5333101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655F613-D688-4133-9B94-13A20B568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Špela Bregač</cp:lastModifiedBy>
  <cp:revision>2</cp:revision>
  <dcterms:created xsi:type="dcterms:W3CDTF">2017-06-01T05:35:00Z</dcterms:created>
  <dcterms:modified xsi:type="dcterms:W3CDTF">2017-06-01T05:35:00Z</dcterms:modified>
</cp:coreProperties>
</file>